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543"/>
        <w:gridCol w:w="8632"/>
      </w:tblGrid>
      <w:tr w:rsidR="001D5AB4" w:rsidRPr="001D5AB4" w:rsidTr="001D5AB4">
        <w:tc>
          <w:tcPr>
            <w:tcW w:w="5543" w:type="dxa"/>
          </w:tcPr>
          <w:p w:rsidR="001D5AB4" w:rsidRPr="001D5AB4" w:rsidRDefault="00FA666B" w:rsidP="001D5AB4">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D5AB4" w:rsidRPr="001D5AB4">
              <w:rPr>
                <w:rFonts w:ascii="Times New Roman" w:hAnsi="Times New Roman" w:cs="Times New Roman"/>
                <w:sz w:val="28"/>
                <w:szCs w:val="28"/>
                <w:lang w:val="en-US"/>
              </w:rPr>
              <w:t>NGÂN HÀNG NHÀ NƯỚC</w:t>
            </w:r>
          </w:p>
          <w:p w:rsidR="001D5AB4" w:rsidRPr="001D5AB4" w:rsidRDefault="001D5AB4" w:rsidP="001D5AB4">
            <w:pPr>
              <w:jc w:val="center"/>
              <w:rPr>
                <w:rFonts w:ascii="Times New Roman" w:hAnsi="Times New Roman" w:cs="Times New Roman"/>
                <w:b/>
                <w:sz w:val="28"/>
                <w:szCs w:val="28"/>
                <w:lang w:val="en-US"/>
              </w:rPr>
            </w:pPr>
            <w:r w:rsidRPr="001D5AB4">
              <w:rPr>
                <w:rFonts w:ascii="Times New Roman" w:hAnsi="Times New Roman" w:cs="Times New Roman"/>
                <w:sz w:val="28"/>
                <w:szCs w:val="28"/>
                <w:lang w:val="en-US"/>
              </w:rPr>
              <w:t>VIỆT NAM</w:t>
            </w:r>
          </w:p>
          <w:p w:rsidR="001D5AB4" w:rsidRPr="001D5AB4" w:rsidRDefault="001D5AB4" w:rsidP="001D5AB4">
            <w:pPr>
              <w:spacing w:before="120"/>
              <w:jc w:val="center"/>
              <w:rPr>
                <w:rFonts w:ascii="Times New Roman" w:hAnsi="Times New Roman" w:cs="Times New Roman"/>
                <w:b/>
                <w:sz w:val="28"/>
                <w:szCs w:val="28"/>
                <w:lang w:val="en-US"/>
              </w:rPr>
            </w:pPr>
            <w:r w:rsidRPr="001D5AB4">
              <w:rPr>
                <w:rFonts w:ascii="Times New Roman" w:hAnsi="Times New Roman" w:cs="Times New Roman"/>
                <w:b/>
                <w:sz w:val="28"/>
                <w:szCs w:val="28"/>
                <w:lang w:val="en-US"/>
              </w:rPr>
              <w:t>CƠ QUAN THANH TRA, GIÁM SÁT NGÂN HÀNG</w:t>
            </w:r>
          </w:p>
          <w:p w:rsidR="001D5AB4" w:rsidRPr="001D5AB4" w:rsidRDefault="001D5AB4" w:rsidP="001D5AB4">
            <w:pPr>
              <w:spacing w:before="120" w:line="264" w:lineRule="auto"/>
              <w:jc w:val="center"/>
              <w:rPr>
                <w:rFonts w:ascii="Times New Roman" w:hAnsi="Times New Roman" w:cs="Times New Roman"/>
                <w:b/>
                <w:sz w:val="28"/>
                <w:szCs w:val="28"/>
                <w:lang w:val="en-US"/>
              </w:rPr>
            </w:pPr>
            <w:r w:rsidRPr="001D5AB4">
              <w:rPr>
                <w:rFonts w:ascii="Times New Roman" w:hAnsi="Times New Roman" w:cs="Times New Roman"/>
                <w:b/>
                <w:noProof/>
                <w:sz w:val="28"/>
                <w:szCs w:val="28"/>
                <w:lang w:val="en-US" w:eastAsia="en-US"/>
              </w:rPr>
              <mc:AlternateContent>
                <mc:Choice Requires="wps">
                  <w:drawing>
                    <wp:anchor distT="0" distB="0" distL="114300" distR="114300" simplePos="0" relativeHeight="251659264" behindDoc="0" locked="0" layoutInCell="1" allowOverlap="1" wp14:anchorId="453FC6E1" wp14:editId="3ABD7EFB">
                      <wp:simplePos x="0" y="0"/>
                      <wp:positionH relativeFrom="column">
                        <wp:posOffset>1217295</wp:posOffset>
                      </wp:positionH>
                      <wp:positionV relativeFrom="paragraph">
                        <wp:posOffset>13970</wp:posOffset>
                      </wp:positionV>
                      <wp:extent cx="1148080" cy="0"/>
                      <wp:effectExtent l="7620" t="13970" r="635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byy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"/>
                  </w:pict>
                </mc:Fallback>
              </mc:AlternateContent>
            </w:r>
          </w:p>
        </w:tc>
        <w:tc>
          <w:tcPr>
            <w:tcW w:w="8632" w:type="dxa"/>
          </w:tcPr>
          <w:p w:rsidR="001D5AB4" w:rsidRPr="001D5AB4" w:rsidRDefault="001D5AB4" w:rsidP="001D5AB4">
            <w:pPr>
              <w:spacing w:before="120" w:line="264" w:lineRule="auto"/>
              <w:jc w:val="right"/>
              <w:rPr>
                <w:rFonts w:ascii="Times New Roman" w:hAnsi="Times New Roman" w:cs="Times New Roman"/>
                <w:b/>
                <w:i/>
                <w:sz w:val="28"/>
                <w:szCs w:val="28"/>
                <w:lang w:val="en-US"/>
              </w:rPr>
            </w:pPr>
            <w:r w:rsidRPr="001D5AB4">
              <w:rPr>
                <w:rFonts w:ascii="Times New Roman" w:hAnsi="Times New Roman" w:cs="Times New Roman"/>
                <w:b/>
                <w:i/>
                <w:sz w:val="28"/>
                <w:szCs w:val="28"/>
                <w:lang w:val="en-US"/>
              </w:rPr>
              <w:t>Biểu mẫu số 03/ĐGTĐ-QĐCT/SĐBS</w:t>
            </w:r>
          </w:p>
        </w:tc>
      </w:tr>
    </w:tbl>
    <w:p w:rsidR="001D5AB4" w:rsidRDefault="001D5AB4" w:rsidP="001D5AB4">
      <w:pPr>
        <w:jc w:val="center"/>
        <w:rPr>
          <w:rFonts w:ascii="Times New Roman" w:hAnsi="Times New Roman" w:cs="Times New Roman"/>
          <w:b/>
          <w:sz w:val="28"/>
          <w:szCs w:val="28"/>
          <w:lang w:val="en-US"/>
        </w:rPr>
      </w:pPr>
    </w:p>
    <w:p w:rsidR="001D5AB4" w:rsidRPr="001D5AB4" w:rsidRDefault="001D5AB4" w:rsidP="001D5AB4">
      <w:pPr>
        <w:jc w:val="center"/>
        <w:rPr>
          <w:rFonts w:ascii="Times New Roman" w:hAnsi="Times New Roman" w:cs="Times New Roman"/>
          <w:b/>
          <w:sz w:val="28"/>
          <w:szCs w:val="28"/>
          <w:lang w:val="en-US"/>
        </w:rPr>
      </w:pPr>
      <w:r w:rsidRPr="001D5AB4">
        <w:rPr>
          <w:rFonts w:ascii="Times New Roman" w:hAnsi="Times New Roman" w:cs="Times New Roman"/>
          <w:b/>
          <w:sz w:val="28"/>
          <w:szCs w:val="28"/>
          <w:lang w:val="en-US"/>
        </w:rPr>
        <w:t xml:space="preserve">BIỂU MẪU ĐÁNH GIÁ TÁC ĐỘNG CỦA THỦ TỤC HÀNH CHÍNH </w:t>
      </w:r>
    </w:p>
    <w:p w:rsidR="001D5AB4" w:rsidRPr="001D5AB4" w:rsidRDefault="001D5AB4" w:rsidP="001D5AB4">
      <w:pPr>
        <w:spacing w:before="120"/>
        <w:jc w:val="center"/>
        <w:rPr>
          <w:rFonts w:ascii="Times New Roman" w:hAnsi="Times New Roman" w:cs="Times New Roman"/>
          <w:b/>
          <w:sz w:val="28"/>
          <w:szCs w:val="28"/>
          <w:lang w:val="en-US"/>
        </w:rPr>
      </w:pPr>
      <w:r w:rsidRPr="001D5AB4">
        <w:rPr>
          <w:rFonts w:ascii="Times New Roman" w:hAnsi="Times New Roman" w:cs="Times New Roman"/>
          <w:b/>
          <w:sz w:val="28"/>
          <w:szCs w:val="28"/>
          <w:lang w:val="en-US"/>
        </w:rPr>
        <w:t xml:space="preserve">ĐƯỢC QUY ĐỊNH CHI TIẾT HOẶC ĐƯỢC SỬA ĐỔI, BỔ SUNG TRONG DỰ ÁN, DỰ THẢO VĂN BẢN </w:t>
      </w:r>
    </w:p>
    <w:p w:rsidR="0059528C" w:rsidRPr="00583C27" w:rsidRDefault="0059528C" w:rsidP="001D5AB4">
      <w:pPr>
        <w:jc w:val="center"/>
        <w:rPr>
          <w:rFonts w:ascii="Times New Roman" w:hAnsi="Times New Roman" w:cs="Times New Roman"/>
          <w:color w:val="auto"/>
        </w:rPr>
      </w:pPr>
    </w:p>
    <w:p w:rsidR="00B241B9" w:rsidRPr="00B241B9" w:rsidRDefault="0059528C" w:rsidP="00B241B9">
      <w:pPr>
        <w:spacing w:before="120" w:after="120" w:line="264" w:lineRule="auto"/>
        <w:ind w:firstLine="720"/>
        <w:jc w:val="both"/>
        <w:rPr>
          <w:rFonts w:ascii="Times New Roman" w:hAnsi="Times New Roman" w:cs="Times New Roman"/>
          <w:i/>
          <w:sz w:val="28"/>
          <w:szCs w:val="28"/>
          <w:lang w:val="en-US"/>
        </w:rPr>
      </w:pPr>
      <w:r w:rsidRPr="00583C27">
        <w:rPr>
          <w:rFonts w:ascii="Times New Roman" w:hAnsi="Times New Roman" w:cs="Times New Roman"/>
          <w:b/>
          <w:sz w:val="28"/>
          <w:szCs w:val="28"/>
          <w:lang w:val="pt-BR"/>
        </w:rPr>
        <w:t>Tên dự án, dự thả</w:t>
      </w:r>
      <w:r w:rsidR="00130181" w:rsidRPr="00583C27">
        <w:rPr>
          <w:rFonts w:ascii="Times New Roman" w:hAnsi="Times New Roman" w:cs="Times New Roman"/>
          <w:b/>
          <w:sz w:val="28"/>
          <w:szCs w:val="28"/>
          <w:lang w:val="pt-BR"/>
        </w:rPr>
        <w:t xml:space="preserve">o: </w:t>
      </w:r>
      <w:r w:rsidR="00C2155A" w:rsidRPr="00C2155A">
        <w:rPr>
          <w:rFonts w:ascii="Times New Roman" w:hAnsi="Times New Roman" w:cs="Times New Roman"/>
          <w:sz w:val="28"/>
          <w:szCs w:val="28"/>
          <w:lang w:val="pt-BR"/>
        </w:rPr>
        <w:t>Nghị định</w:t>
      </w:r>
      <w:r w:rsidR="00C2155A">
        <w:rPr>
          <w:rFonts w:ascii="Times New Roman" w:hAnsi="Times New Roman" w:cs="Times New Roman"/>
          <w:sz w:val="28"/>
          <w:szCs w:val="28"/>
          <w:lang w:val="pt-BR"/>
        </w:rPr>
        <w:t xml:space="preserve"> số ...</w:t>
      </w:r>
      <w:r w:rsidR="00090D63">
        <w:rPr>
          <w:rFonts w:ascii="Times New Roman" w:hAnsi="Times New Roman" w:cs="Times New Roman"/>
          <w:sz w:val="28"/>
          <w:szCs w:val="28"/>
          <w:lang w:val="pt-BR"/>
        </w:rPr>
        <w:t>..</w:t>
      </w:r>
      <w:r w:rsidR="00C2155A">
        <w:rPr>
          <w:rFonts w:ascii="Times New Roman" w:hAnsi="Times New Roman" w:cs="Times New Roman"/>
          <w:sz w:val="28"/>
          <w:szCs w:val="28"/>
          <w:lang w:val="pt-BR"/>
        </w:rPr>
        <w:t>./2024/NĐ-CP của Chính phủ</w:t>
      </w:r>
      <w:r w:rsidR="00C2155A" w:rsidRPr="00C2155A">
        <w:rPr>
          <w:rFonts w:ascii="Times New Roman" w:hAnsi="Times New Roman" w:cs="Times New Roman"/>
          <w:sz w:val="28"/>
          <w:szCs w:val="28"/>
          <w:lang w:val="pt-BR"/>
        </w:rPr>
        <w:t xml:space="preserve"> quy định về </w:t>
      </w:r>
      <w:r w:rsidR="00090D63">
        <w:rPr>
          <w:rFonts w:ascii="Times New Roman" w:hAnsi="Times New Roman" w:cs="Times New Roman"/>
          <w:sz w:val="28"/>
          <w:szCs w:val="28"/>
          <w:lang w:val="pt-BR"/>
        </w:rPr>
        <w:t>mức trích, phương pháp trích lập dự phòng rủi ro, việc sử dụng dự phòng để xử lý rủi ro trong hoạt động của tổ chức tín dụng, chi nhánh ngân hàng nước ngoài và trường hợp tổ chức tín dụng phân bổ lãi phải thu phả</w:t>
      </w:r>
      <w:r w:rsidR="00B241B9">
        <w:rPr>
          <w:rFonts w:ascii="Times New Roman" w:hAnsi="Times New Roman" w:cs="Times New Roman"/>
          <w:sz w:val="28"/>
          <w:szCs w:val="28"/>
          <w:lang w:val="pt-BR"/>
        </w:rPr>
        <w:t>i thoái</w:t>
      </w:r>
      <w:r w:rsidR="00EB2A0F">
        <w:rPr>
          <w:rFonts w:ascii="Times New Roman" w:hAnsi="Times New Roman" w:cs="Times New Roman"/>
          <w:sz w:val="28"/>
          <w:szCs w:val="28"/>
          <w:lang w:val="pt-BR"/>
        </w:rPr>
        <w:t xml:space="preserve"> (Nghị định)</w:t>
      </w:r>
      <w:r w:rsidR="0023332F">
        <w:rPr>
          <w:rFonts w:ascii="Times New Roman" w:hAnsi="Times New Roman" w:cs="Times New Roman"/>
          <w:sz w:val="28"/>
          <w:szCs w:val="28"/>
          <w:lang w:val="pt-BR"/>
        </w:rPr>
        <w:t>.</w:t>
      </w:r>
    </w:p>
    <w:p w:rsidR="0059528C" w:rsidRPr="00090D63" w:rsidRDefault="0059528C" w:rsidP="00090D63">
      <w:pPr>
        <w:pStyle w:val="Heading1"/>
        <w:spacing w:before="0"/>
        <w:jc w:val="center"/>
        <w:rPr>
          <w:rFonts w:ascii="Times New Roman" w:hAnsi="Times New Roman" w:cs="Times New Roman"/>
          <w:b w:val="0"/>
          <w:lang w:val="en-US"/>
        </w:rPr>
      </w:pPr>
      <w:r w:rsidRPr="00EC42B0">
        <w:rPr>
          <w:rFonts w:ascii="Times New Roman" w:hAnsi="Times New Roman" w:cs="Times New Roman"/>
          <w:color w:val="auto"/>
        </w:rPr>
        <w:t xml:space="preserve">THỦ TỤC HÀNH CHÍNH: </w:t>
      </w:r>
      <w:r w:rsidR="001209AA" w:rsidRPr="00EC42B0">
        <w:rPr>
          <w:rFonts w:ascii="Times New Roman" w:hAnsi="Times New Roman" w:cs="Times New Roman"/>
          <w:color w:val="auto"/>
        </w:rPr>
        <w:t xml:space="preserve">THỦ TỤC </w:t>
      </w:r>
      <w:r w:rsidR="00090D63">
        <w:rPr>
          <w:rFonts w:ascii="Times New Roman" w:hAnsi="Times New Roman" w:cs="Times New Roman"/>
          <w:color w:val="auto"/>
          <w:lang w:val="en-US"/>
        </w:rPr>
        <w:t xml:space="preserve">CHẤP THUẬN CHO CHI NHÁNH NGÂN HÀNG NƯỚC NGOÀI ÁP DỤNG CHÍNH SÁCH DỰ PHÒNG RỦI RO CỦA NGÂN HÀNG NƯỚC NGOÀI ĐỂ </w:t>
      </w:r>
      <w:r w:rsidR="009C305A">
        <w:rPr>
          <w:rFonts w:ascii="Times New Roman" w:hAnsi="Times New Roman" w:cs="Times New Roman"/>
          <w:color w:val="auto"/>
          <w:lang w:val="en-US"/>
        </w:rPr>
        <w:t xml:space="preserve">PHÂN LOẠI </w:t>
      </w:r>
      <w:r w:rsidR="005B7FB5">
        <w:rPr>
          <w:rFonts w:ascii="Times New Roman" w:hAnsi="Times New Roman" w:cs="Times New Roman"/>
          <w:color w:val="auto"/>
          <w:lang w:val="en-US"/>
        </w:rPr>
        <w:t>TÀI SẢN CÓ</w:t>
      </w:r>
      <w:r w:rsidR="009C305A">
        <w:rPr>
          <w:rFonts w:ascii="Times New Roman" w:hAnsi="Times New Roman" w:cs="Times New Roman"/>
          <w:color w:val="auto"/>
          <w:lang w:val="en-US"/>
        </w:rPr>
        <w:t xml:space="preserve">, </w:t>
      </w:r>
      <w:r w:rsidR="00090D63">
        <w:rPr>
          <w:rFonts w:ascii="Times New Roman" w:hAnsi="Times New Roman" w:cs="Times New Roman"/>
          <w:color w:val="auto"/>
          <w:lang w:val="en-US"/>
        </w:rPr>
        <w:t>TRÍCH LẬP VÀ SỬ DỤNG DỰ PHÒNG ĐỂ XỬ LÝ RỦI RO</w:t>
      </w:r>
    </w:p>
    <w:p w:rsidR="0059528C" w:rsidRPr="00583C27" w:rsidRDefault="0059528C" w:rsidP="00B70089">
      <w:pPr>
        <w:spacing w:line="264" w:lineRule="auto"/>
        <w:rPr>
          <w:rFonts w:ascii="Times New Roman" w:hAnsi="Times New Roman" w:cs="Times New Roman"/>
          <w:sz w:val="28"/>
          <w:szCs w:val="28"/>
          <w:lang w:val="pt-BR"/>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42"/>
        <w:gridCol w:w="8363"/>
        <w:gridCol w:w="142"/>
      </w:tblGrid>
      <w:tr w:rsidR="00742D60" w:rsidRPr="00583C27" w:rsidTr="001D5AB4">
        <w:trPr>
          <w:gridAfter w:val="1"/>
          <w:wAfter w:w="142" w:type="dxa"/>
        </w:trPr>
        <w:tc>
          <w:tcPr>
            <w:tcW w:w="5387" w:type="dxa"/>
            <w:vMerge w:val="restart"/>
          </w:tcPr>
          <w:p w:rsidR="00742D60" w:rsidRPr="00583C27" w:rsidRDefault="00742D60" w:rsidP="0059528C">
            <w:pPr>
              <w:spacing w:before="60" w:after="60"/>
              <w:jc w:val="both"/>
              <w:rPr>
                <w:rFonts w:ascii="Times New Roman" w:hAnsi="Times New Roman" w:cs="Times New Roman"/>
                <w:b/>
                <w:sz w:val="28"/>
                <w:szCs w:val="28"/>
              </w:rPr>
            </w:pPr>
            <w:r w:rsidRPr="00583C27">
              <w:rPr>
                <w:rFonts w:ascii="Times New Roman" w:hAnsi="Times New Roman" w:cs="Times New Roman"/>
                <w:b/>
                <w:sz w:val="28"/>
                <w:szCs w:val="28"/>
              </w:rPr>
              <w:t>I. CĂN CỨ PHÁP LÝ</w:t>
            </w:r>
          </w:p>
          <w:p w:rsidR="00742D60" w:rsidRPr="00583C27" w:rsidRDefault="00742D60" w:rsidP="0059528C">
            <w:pPr>
              <w:spacing w:before="60" w:after="60"/>
              <w:jc w:val="both"/>
              <w:rPr>
                <w:rFonts w:ascii="Times New Roman" w:hAnsi="Times New Roman" w:cs="Times New Roman"/>
                <w:i/>
                <w:sz w:val="28"/>
                <w:szCs w:val="28"/>
              </w:rPr>
            </w:pPr>
            <w:r w:rsidRPr="00583C27">
              <w:rPr>
                <w:rFonts w:ascii="Times New Roman" w:hAnsi="Times New Roman" w:cs="Times New Roman"/>
                <w:i/>
                <w:sz w:val="28"/>
                <w:szCs w:val="28"/>
              </w:rPr>
              <w:t>(Nêu rõ điều, khoản, điểm và tên văn bản quy định)</w:t>
            </w:r>
          </w:p>
        </w:tc>
        <w:tc>
          <w:tcPr>
            <w:tcW w:w="8505" w:type="dxa"/>
            <w:gridSpan w:val="2"/>
          </w:tcPr>
          <w:p w:rsidR="00742D60" w:rsidRPr="00090D63" w:rsidRDefault="00742D60" w:rsidP="00090D63">
            <w:pPr>
              <w:jc w:val="both"/>
              <w:rPr>
                <w:rFonts w:ascii="Times New Roman" w:eastAsia="Times New Roman" w:hAnsi="Times New Roman" w:cs="Times New Roman"/>
                <w:bCs/>
                <w:sz w:val="28"/>
                <w:szCs w:val="28"/>
                <w:lang w:val="en-US"/>
              </w:rPr>
            </w:pPr>
            <w:r w:rsidRPr="00583C27">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lang w:val="en-US"/>
              </w:rPr>
              <w:t xml:space="preserve">Luật Ngân hàng Nhà nước Việt Nam </w:t>
            </w:r>
            <w:r w:rsidRPr="00FC56A3">
              <w:rPr>
                <w:rFonts w:ascii="Times New Roman" w:eastAsia="Times New Roman" w:hAnsi="Times New Roman" w:cs="Times New Roman"/>
                <w:sz w:val="28"/>
                <w:szCs w:val="28"/>
                <w:lang w:val="en-US"/>
              </w:rPr>
              <w:t>ngày 16 tháng 6 năm 2010</w:t>
            </w:r>
          </w:p>
        </w:tc>
      </w:tr>
      <w:tr w:rsidR="00742D60" w:rsidRPr="00583C27" w:rsidTr="001D5AB4">
        <w:trPr>
          <w:gridAfter w:val="1"/>
          <w:wAfter w:w="142" w:type="dxa"/>
          <w:trHeight w:val="475"/>
        </w:trPr>
        <w:tc>
          <w:tcPr>
            <w:tcW w:w="5387" w:type="dxa"/>
            <w:vMerge/>
          </w:tcPr>
          <w:p w:rsidR="00742D60" w:rsidRPr="00583C27" w:rsidRDefault="00742D60" w:rsidP="0059528C">
            <w:pPr>
              <w:spacing w:before="60" w:after="60" w:line="300" w:lineRule="exact"/>
              <w:jc w:val="both"/>
              <w:rPr>
                <w:rFonts w:ascii="Times New Roman" w:hAnsi="Times New Roman" w:cs="Times New Roman"/>
                <w:b/>
                <w:sz w:val="28"/>
                <w:szCs w:val="28"/>
              </w:rPr>
            </w:pPr>
          </w:p>
        </w:tc>
        <w:tc>
          <w:tcPr>
            <w:tcW w:w="8505" w:type="dxa"/>
            <w:gridSpan w:val="2"/>
          </w:tcPr>
          <w:p w:rsidR="00742D60" w:rsidRPr="00090D63" w:rsidRDefault="00742D60" w:rsidP="00FC56A3">
            <w:pPr>
              <w:spacing w:before="60" w:after="60" w:line="300" w:lineRule="exact"/>
              <w:jc w:val="both"/>
              <w:rPr>
                <w:rFonts w:ascii="Times New Roman" w:eastAsia="Times New Roman" w:hAnsi="Times New Roman" w:cs="Times New Roman"/>
                <w:sz w:val="28"/>
                <w:szCs w:val="28"/>
                <w:lang w:val="en-US"/>
              </w:rPr>
            </w:pPr>
            <w:r w:rsidRPr="00583C27">
              <w:rPr>
                <w:rFonts w:ascii="Times New Roman" w:hAnsi="Times New Roman" w:cs="Times New Roman"/>
                <w:sz w:val="28"/>
                <w:szCs w:val="28"/>
              </w:rPr>
              <w:t xml:space="preserve">2. </w:t>
            </w:r>
            <w:r>
              <w:rPr>
                <w:rFonts w:ascii="Times New Roman" w:eastAsia="Times New Roman" w:hAnsi="Times New Roman" w:cs="Times New Roman"/>
                <w:sz w:val="28"/>
                <w:szCs w:val="28"/>
                <w:lang w:val="en-US"/>
              </w:rPr>
              <w:t>Luật Các Tổ chức tín dụng ngày 18 tháng 01 năm 2024</w:t>
            </w:r>
          </w:p>
        </w:tc>
      </w:tr>
      <w:tr w:rsidR="00742D60" w:rsidRPr="00583C27" w:rsidTr="001D5AB4">
        <w:trPr>
          <w:gridAfter w:val="1"/>
          <w:wAfter w:w="142" w:type="dxa"/>
          <w:trHeight w:val="474"/>
        </w:trPr>
        <w:tc>
          <w:tcPr>
            <w:tcW w:w="5387" w:type="dxa"/>
            <w:vMerge/>
          </w:tcPr>
          <w:p w:rsidR="00742D60" w:rsidRPr="00583C27" w:rsidRDefault="00742D60" w:rsidP="0059528C">
            <w:pPr>
              <w:spacing w:before="60" w:after="60" w:line="300" w:lineRule="exact"/>
              <w:jc w:val="both"/>
              <w:rPr>
                <w:rFonts w:ascii="Times New Roman" w:hAnsi="Times New Roman" w:cs="Times New Roman"/>
                <w:b/>
                <w:sz w:val="28"/>
                <w:szCs w:val="28"/>
              </w:rPr>
            </w:pPr>
          </w:p>
        </w:tc>
        <w:tc>
          <w:tcPr>
            <w:tcW w:w="8505" w:type="dxa"/>
            <w:gridSpan w:val="2"/>
          </w:tcPr>
          <w:p w:rsidR="00742D60" w:rsidRPr="00583C27" w:rsidRDefault="00742D60" w:rsidP="00742D60">
            <w:pPr>
              <w:spacing w:before="60" w:after="60" w:line="300" w:lineRule="exact"/>
              <w:jc w:val="both"/>
              <w:rPr>
                <w:rFonts w:ascii="Times New Roman" w:hAnsi="Times New Roman" w:cs="Times New Roman"/>
                <w:sz w:val="28"/>
                <w:szCs w:val="28"/>
                <w:lang w:val="en-US"/>
              </w:rPr>
            </w:pPr>
            <w:r w:rsidRPr="00583C27">
              <w:rPr>
                <w:rFonts w:ascii="Times New Roman" w:eastAsia="Times New Roman" w:hAnsi="Times New Roman" w:cs="Times New Roman"/>
                <w:bCs/>
                <w:sz w:val="28"/>
                <w:szCs w:val="28"/>
              </w:rPr>
              <w:t xml:space="preserve">3. </w:t>
            </w:r>
            <w:r w:rsidRPr="00C2155A">
              <w:rPr>
                <w:rFonts w:ascii="Times New Roman" w:hAnsi="Times New Roman" w:cs="Times New Roman"/>
                <w:sz w:val="28"/>
                <w:szCs w:val="28"/>
                <w:lang w:val="pt-BR"/>
              </w:rPr>
              <w:t>Nghị định</w:t>
            </w:r>
            <w:r>
              <w:rPr>
                <w:rFonts w:ascii="Times New Roman" w:hAnsi="Times New Roman" w:cs="Times New Roman"/>
                <w:sz w:val="28"/>
                <w:szCs w:val="28"/>
                <w:lang w:val="pt-BR"/>
              </w:rPr>
              <w:t xml:space="preserve"> số ....../2024/NĐ-CP của Chính phủ</w:t>
            </w:r>
            <w:r w:rsidRPr="00C2155A">
              <w:rPr>
                <w:rFonts w:ascii="Times New Roman" w:hAnsi="Times New Roman" w:cs="Times New Roman"/>
                <w:sz w:val="28"/>
                <w:szCs w:val="28"/>
                <w:lang w:val="pt-BR"/>
              </w:rPr>
              <w:t xml:space="preserve"> quy định về </w:t>
            </w:r>
            <w:r>
              <w:rPr>
                <w:rFonts w:ascii="Times New Roman" w:hAnsi="Times New Roman" w:cs="Times New Roman"/>
                <w:sz w:val="28"/>
                <w:szCs w:val="28"/>
                <w:lang w:val="pt-BR"/>
              </w:rPr>
              <w:t xml:space="preserve">mức trích, phương pháp trích lập dự phòng rủi ro, việc sử dụng dự phòng để xử lý rủi ro trong hoạt động của tổ chức tín dụng, chi nhánh ngân hàng nước ngoài và trường hợp tổ chức tín dụng phân bổ lãi phải thu phải thoái </w:t>
            </w:r>
          </w:p>
        </w:tc>
      </w:tr>
      <w:tr w:rsidR="00742D60" w:rsidRPr="00583C27" w:rsidTr="001D5AB4">
        <w:trPr>
          <w:gridAfter w:val="1"/>
          <w:wAfter w:w="142" w:type="dxa"/>
          <w:trHeight w:val="474"/>
        </w:trPr>
        <w:tc>
          <w:tcPr>
            <w:tcW w:w="5387" w:type="dxa"/>
            <w:vMerge/>
          </w:tcPr>
          <w:p w:rsidR="00742D60" w:rsidRPr="00583C27" w:rsidRDefault="00742D60" w:rsidP="0059528C">
            <w:pPr>
              <w:spacing w:before="60" w:after="60" w:line="300" w:lineRule="exact"/>
              <w:jc w:val="both"/>
              <w:rPr>
                <w:rFonts w:ascii="Times New Roman" w:hAnsi="Times New Roman" w:cs="Times New Roman"/>
                <w:b/>
                <w:sz w:val="28"/>
                <w:szCs w:val="28"/>
              </w:rPr>
            </w:pPr>
          </w:p>
        </w:tc>
        <w:tc>
          <w:tcPr>
            <w:tcW w:w="8505" w:type="dxa"/>
            <w:gridSpan w:val="2"/>
          </w:tcPr>
          <w:p w:rsidR="00742D60" w:rsidRPr="00C415CF" w:rsidRDefault="00742D60" w:rsidP="00090D63">
            <w:pPr>
              <w:spacing w:before="60" w:after="60" w:line="300" w:lineRule="exact"/>
              <w:jc w:val="both"/>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 xml:space="preserve">4. </w:t>
            </w:r>
            <w:r w:rsidRPr="00C415CF">
              <w:rPr>
                <w:rFonts w:ascii="Times New Roman" w:eastAsia="Times New Roman" w:hAnsi="Times New Roman" w:cs="Times New Roman"/>
                <w:bCs/>
                <w:sz w:val="28"/>
                <w:szCs w:val="28"/>
                <w:lang w:val="en-US"/>
              </w:rPr>
              <w:t>Thông tư số ....../2024/TT-NHNN của Thống đốc Ngân hàng Nhà nước Việt Nam quy định về phân loại tài sản có trong hoạt động của tổ chức tín dụng, chi nhánh ngân hàng nước ngoài (Thông tư).</w:t>
            </w:r>
          </w:p>
        </w:tc>
      </w:tr>
      <w:tr w:rsidR="0059528C" w:rsidRPr="00583C27" w:rsidTr="001D5AB4">
        <w:trPr>
          <w:gridAfter w:val="1"/>
          <w:wAfter w:w="142" w:type="dxa"/>
        </w:trPr>
        <w:tc>
          <w:tcPr>
            <w:tcW w:w="13892" w:type="dxa"/>
            <w:gridSpan w:val="3"/>
          </w:tcPr>
          <w:p w:rsidR="0059528C" w:rsidRPr="00583C27" w:rsidRDefault="0059528C" w:rsidP="0059528C">
            <w:pPr>
              <w:spacing w:before="60" w:after="60" w:line="300" w:lineRule="exact"/>
              <w:jc w:val="both"/>
              <w:rPr>
                <w:rFonts w:ascii="Times New Roman" w:hAnsi="Times New Roman" w:cs="Times New Roman"/>
                <w:b/>
                <w:sz w:val="28"/>
                <w:szCs w:val="28"/>
              </w:rPr>
            </w:pPr>
            <w:r w:rsidRPr="00583C27">
              <w:rPr>
                <w:rFonts w:ascii="Times New Roman" w:hAnsi="Times New Roman" w:cs="Times New Roman"/>
                <w:b/>
                <w:sz w:val="28"/>
                <w:szCs w:val="28"/>
              </w:rPr>
              <w:t xml:space="preserve">II. ĐÁNH GIÁ TÍNH HỢP LÝ CỦA TỪNG BỘ PHẬN </w:t>
            </w:r>
            <w:r w:rsidR="00B64B9B">
              <w:rPr>
                <w:rFonts w:ascii="Times New Roman" w:hAnsi="Times New Roman" w:cs="Times New Roman"/>
                <w:b/>
                <w:sz w:val="28"/>
                <w:szCs w:val="28"/>
                <w:lang w:val="en-US"/>
              </w:rPr>
              <w:t xml:space="preserve">TẠO </w:t>
            </w:r>
            <w:r w:rsidRPr="00583C27">
              <w:rPr>
                <w:rFonts w:ascii="Times New Roman" w:hAnsi="Times New Roman" w:cs="Times New Roman"/>
                <w:b/>
                <w:sz w:val="28"/>
                <w:szCs w:val="28"/>
              </w:rPr>
              <w:t xml:space="preserve">THÀNH </w:t>
            </w:r>
            <w:r w:rsidR="00B64B9B">
              <w:rPr>
                <w:rFonts w:ascii="Times New Roman" w:hAnsi="Times New Roman" w:cs="Times New Roman"/>
                <w:b/>
                <w:sz w:val="28"/>
                <w:szCs w:val="28"/>
                <w:lang w:val="en-US"/>
              </w:rPr>
              <w:t>THỦ TỤC HÀNH CHÍNH</w:t>
            </w:r>
            <w:r w:rsidRPr="00583C27">
              <w:rPr>
                <w:rFonts w:ascii="Times New Roman" w:hAnsi="Times New Roman" w:cs="Times New Roman"/>
                <w:b/>
                <w:sz w:val="28"/>
                <w:szCs w:val="28"/>
              </w:rPr>
              <w:t xml:space="preserve"> </w:t>
            </w:r>
          </w:p>
          <w:p w:rsidR="001B7148" w:rsidRPr="007A1935" w:rsidRDefault="001D5AB4" w:rsidP="007A1935">
            <w:pPr>
              <w:spacing w:before="60" w:after="60" w:line="300" w:lineRule="exact"/>
              <w:jc w:val="center"/>
              <w:rPr>
                <w:rFonts w:ascii="Times New Roman" w:hAnsi="Times New Roman" w:cs="Times New Roman"/>
                <w:i/>
                <w:sz w:val="28"/>
                <w:szCs w:val="28"/>
                <w:lang w:val="en-US"/>
              </w:rPr>
            </w:pPr>
            <w:r w:rsidRPr="001D5AB4">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E0BF5" w:rsidRPr="00583C27" w:rsidTr="001D5AB4">
        <w:trPr>
          <w:gridAfter w:val="1"/>
          <w:wAfter w:w="142" w:type="dxa"/>
        </w:trPr>
        <w:tc>
          <w:tcPr>
            <w:tcW w:w="13892" w:type="dxa"/>
            <w:gridSpan w:val="3"/>
          </w:tcPr>
          <w:p w:rsidR="004E0BF5" w:rsidRPr="004E0BF5" w:rsidRDefault="001D5AB4" w:rsidP="00996721">
            <w:pPr>
              <w:jc w:val="both"/>
              <w:rPr>
                <w:rFonts w:ascii="Times New Roman" w:hAnsi="Times New Roman" w:cs="Times New Roman"/>
                <w:b/>
                <w:sz w:val="28"/>
                <w:szCs w:val="28"/>
                <w:lang w:val="en-US"/>
              </w:rPr>
            </w:pPr>
            <w:r>
              <w:rPr>
                <w:rFonts w:ascii="Times New Roman" w:hAnsi="Times New Roman" w:cs="Times New Roman"/>
                <w:b/>
                <w:sz w:val="28"/>
                <w:szCs w:val="28"/>
                <w:lang w:val="en-US"/>
              </w:rPr>
              <w:t>1</w:t>
            </w:r>
            <w:r w:rsidR="004E0BF5" w:rsidRPr="004E0BF5">
              <w:rPr>
                <w:rFonts w:ascii="Times New Roman" w:hAnsi="Times New Roman" w:cs="Times New Roman"/>
                <w:b/>
                <w:sz w:val="28"/>
                <w:szCs w:val="28"/>
                <w:lang w:val="en-US"/>
              </w:rPr>
              <w:t>. Thành phần hồ sơ</w:t>
            </w:r>
            <w:r w:rsidR="0000214F">
              <w:rPr>
                <w:rFonts w:ascii="Times New Roman" w:hAnsi="Times New Roman" w:cs="Times New Roman"/>
                <w:b/>
                <w:sz w:val="28"/>
                <w:szCs w:val="28"/>
                <w:lang w:val="en-US"/>
              </w:rPr>
              <w:t>, số lượng hồ sơ</w:t>
            </w:r>
          </w:p>
        </w:tc>
      </w:tr>
      <w:tr w:rsidR="0000214F" w:rsidRPr="00583C27" w:rsidTr="001D5AB4">
        <w:trPr>
          <w:gridAfter w:val="1"/>
          <w:wAfter w:w="142" w:type="dxa"/>
        </w:trPr>
        <w:tc>
          <w:tcPr>
            <w:tcW w:w="5529" w:type="dxa"/>
            <w:gridSpan w:val="2"/>
            <w:tcBorders>
              <w:top w:val="single" w:sz="4" w:space="0" w:color="auto"/>
              <w:left w:val="single" w:sz="4" w:space="0" w:color="auto"/>
              <w:bottom w:val="single" w:sz="4" w:space="0" w:color="auto"/>
              <w:right w:val="single" w:sz="4" w:space="0" w:color="auto"/>
            </w:tcBorders>
          </w:tcPr>
          <w:p w:rsidR="0000214F" w:rsidRDefault="00FC56A3" w:rsidP="0000214F">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0000214F">
              <w:rPr>
                <w:rFonts w:ascii="Times New Roman" w:hAnsi="Times New Roman" w:cs="Times New Roman"/>
                <w:sz w:val="28"/>
                <w:szCs w:val="28"/>
                <w:lang w:val="en-US"/>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8363" w:type="dxa"/>
            <w:tcBorders>
              <w:top w:val="single" w:sz="4" w:space="0" w:color="auto"/>
              <w:left w:val="single" w:sz="4" w:space="0" w:color="auto"/>
              <w:bottom w:val="single" w:sz="4" w:space="0" w:color="auto"/>
              <w:right w:val="single" w:sz="4" w:space="0" w:color="auto"/>
            </w:tcBorders>
          </w:tcPr>
          <w:p w:rsidR="0000214F" w:rsidRPr="000560EB" w:rsidRDefault="0000214F" w:rsidP="0000214F">
            <w:pPr>
              <w:jc w:val="both"/>
              <w:rPr>
                <w:rFonts w:ascii="Times New Roman" w:hAnsi="Times New Roman" w:cs="Times New Roman"/>
                <w:sz w:val="28"/>
                <w:szCs w:val="28"/>
                <w:lang w:val="en-US"/>
              </w:rPr>
            </w:pPr>
            <w:r w:rsidRPr="000560EB">
              <w:rPr>
                <w:rFonts w:ascii="Times New Roman" w:hAnsi="Times New Roman" w:cs="Times New Roman"/>
                <w:sz w:val="28"/>
                <w:szCs w:val="28"/>
                <w:lang w:val="en-US"/>
              </w:rPr>
              <w:t xml:space="preserve">Có </w:t>
            </w:r>
            <w:r w:rsidRPr="000560EB">
              <w:rPr>
                <w:rFonts w:ascii="Times New Roman" w:hAnsi="Times New Roman" w:cs="Times New Roman"/>
                <w:sz w:val="28"/>
                <w:szCs w:val="28"/>
                <w:lang w:val="en-US"/>
              </w:rPr>
              <w:sym w:font="Wingdings" w:char="F0FE"/>
            </w:r>
          </w:p>
          <w:p w:rsidR="0000214F" w:rsidRDefault="00A03E55" w:rsidP="00742D60">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Lý do: </w:t>
            </w:r>
            <w:r w:rsidR="00FC56A3">
              <w:rPr>
                <w:rFonts w:ascii="Times New Roman" w:hAnsi="Times New Roman" w:cs="Times New Roman"/>
                <w:sz w:val="28"/>
                <w:szCs w:val="28"/>
                <w:lang w:val="en-US"/>
              </w:rPr>
              <w:t xml:space="preserve">Tài liệu chứng minh đáp ứng đủ điều kiện quy định tại </w:t>
            </w:r>
            <w:r w:rsidR="001E1B47">
              <w:rPr>
                <w:rFonts w:ascii="Times New Roman" w:hAnsi="Times New Roman" w:cs="Times New Roman"/>
                <w:sz w:val="28"/>
                <w:szCs w:val="28"/>
                <w:lang w:val="en-US"/>
              </w:rPr>
              <w:t xml:space="preserve">khoản </w:t>
            </w:r>
            <w:r w:rsidR="00742D60">
              <w:rPr>
                <w:rFonts w:ascii="Times New Roman" w:hAnsi="Times New Roman" w:cs="Times New Roman"/>
                <w:sz w:val="28"/>
                <w:szCs w:val="28"/>
                <w:lang w:val="en-US"/>
              </w:rPr>
              <w:t>1</w:t>
            </w:r>
            <w:r w:rsidR="001E1B47">
              <w:rPr>
                <w:rFonts w:ascii="Times New Roman" w:hAnsi="Times New Roman" w:cs="Times New Roman"/>
                <w:sz w:val="28"/>
                <w:szCs w:val="28"/>
                <w:lang w:val="en-US"/>
              </w:rPr>
              <w:t xml:space="preserve"> Điều 1</w:t>
            </w:r>
            <w:r w:rsidR="00742D60">
              <w:rPr>
                <w:rFonts w:ascii="Times New Roman" w:hAnsi="Times New Roman" w:cs="Times New Roman"/>
                <w:sz w:val="28"/>
                <w:szCs w:val="28"/>
                <w:lang w:val="en-US"/>
              </w:rPr>
              <w:t>3</w:t>
            </w:r>
            <w:r w:rsidR="00FC56A3">
              <w:rPr>
                <w:rFonts w:ascii="Times New Roman" w:hAnsi="Times New Roman" w:cs="Times New Roman"/>
                <w:sz w:val="28"/>
                <w:szCs w:val="28"/>
                <w:lang w:val="en-US"/>
              </w:rPr>
              <w:t xml:space="preserve"> </w:t>
            </w:r>
            <w:r w:rsidR="00742D60">
              <w:rPr>
                <w:rFonts w:ascii="Times New Roman" w:hAnsi="Times New Roman" w:cs="Times New Roman"/>
                <w:sz w:val="28"/>
                <w:szCs w:val="28"/>
                <w:lang w:val="en-US"/>
              </w:rPr>
              <w:t>Nghị định</w:t>
            </w:r>
            <w:r w:rsidR="00FC56A3">
              <w:rPr>
                <w:rFonts w:ascii="Times New Roman" w:hAnsi="Times New Roman" w:cs="Times New Roman"/>
                <w:sz w:val="28"/>
                <w:szCs w:val="28"/>
                <w:lang w:val="en-US"/>
              </w:rPr>
              <w:t xml:space="preserve">. </w:t>
            </w:r>
            <w:r w:rsidR="00FC56A3" w:rsidRPr="00FC56A3">
              <w:rPr>
                <w:rFonts w:ascii="Times New Roman" w:hAnsi="Times New Roman" w:cs="Times New Roman"/>
                <w:sz w:val="28"/>
                <w:szCs w:val="28"/>
                <w:lang w:val="en-US"/>
              </w:rPr>
              <w:t xml:space="preserve">Để </w:t>
            </w:r>
            <w:r w:rsidR="00FC56A3">
              <w:rPr>
                <w:rFonts w:ascii="Times New Roman" w:hAnsi="Times New Roman" w:cs="Times New Roman"/>
                <w:sz w:val="28"/>
                <w:szCs w:val="28"/>
                <w:lang w:val="en-US"/>
              </w:rPr>
              <w:t>NHNN</w:t>
            </w:r>
            <w:r w:rsidR="00FC56A3" w:rsidRPr="00FC56A3">
              <w:rPr>
                <w:rFonts w:ascii="Times New Roman" w:hAnsi="Times New Roman" w:cs="Times New Roman"/>
                <w:sz w:val="28"/>
                <w:szCs w:val="28"/>
                <w:lang w:val="en-US"/>
              </w:rPr>
              <w:t xml:space="preserve"> có cơ sở đối chiếu và </w:t>
            </w:r>
            <w:r w:rsidR="00FC56A3">
              <w:rPr>
                <w:rFonts w:ascii="Times New Roman" w:hAnsi="Times New Roman" w:cs="Times New Roman"/>
                <w:sz w:val="28"/>
                <w:szCs w:val="28"/>
                <w:lang w:val="en-US"/>
              </w:rPr>
              <w:t xml:space="preserve">xác minh việc đáp ứng các điều kiện của </w:t>
            </w:r>
            <w:r w:rsidR="008F0679">
              <w:rPr>
                <w:rFonts w:ascii="Times New Roman" w:hAnsi="Times New Roman" w:cs="Times New Roman"/>
                <w:sz w:val="28"/>
                <w:szCs w:val="28"/>
                <w:lang w:val="en-US"/>
              </w:rPr>
              <w:t xml:space="preserve">chi nhánh </w:t>
            </w:r>
            <w:r w:rsidR="00194D94">
              <w:rPr>
                <w:rFonts w:ascii="Times New Roman" w:hAnsi="Times New Roman" w:cs="Times New Roman"/>
                <w:sz w:val="28"/>
                <w:szCs w:val="28"/>
                <w:lang w:val="en-US"/>
              </w:rPr>
              <w:t>NHNg</w:t>
            </w:r>
            <w:r w:rsidR="00FC56A3">
              <w:rPr>
                <w:rFonts w:ascii="Times New Roman" w:hAnsi="Times New Roman" w:cs="Times New Roman"/>
                <w:sz w:val="28"/>
                <w:szCs w:val="28"/>
                <w:lang w:val="en-US"/>
              </w:rPr>
              <w:t>.</w:t>
            </w:r>
          </w:p>
        </w:tc>
      </w:tr>
      <w:tr w:rsidR="00C4633E" w:rsidRPr="00583C27" w:rsidTr="001D5AB4">
        <w:trPr>
          <w:gridAfter w:val="1"/>
          <w:wAfter w:w="142" w:type="dxa"/>
        </w:trPr>
        <w:tc>
          <w:tcPr>
            <w:tcW w:w="5529" w:type="dxa"/>
            <w:gridSpan w:val="2"/>
            <w:tcBorders>
              <w:top w:val="single" w:sz="4" w:space="0" w:color="auto"/>
              <w:left w:val="single" w:sz="4" w:space="0" w:color="auto"/>
              <w:bottom w:val="single" w:sz="4" w:space="0" w:color="auto"/>
              <w:right w:val="single" w:sz="4" w:space="0" w:color="auto"/>
            </w:tcBorders>
          </w:tcPr>
          <w:p w:rsidR="00C4633E" w:rsidRPr="001D5AB4" w:rsidRDefault="00FC56A3" w:rsidP="00FA666B">
            <w:pPr>
              <w:rPr>
                <w:rFonts w:ascii="Times New Roman" w:hAnsi="Times New Roman" w:cs="Times New Roman"/>
                <w:sz w:val="28"/>
                <w:szCs w:val="28"/>
              </w:rPr>
            </w:pPr>
            <w:r>
              <w:rPr>
                <w:rFonts w:ascii="Times New Roman" w:hAnsi="Times New Roman" w:cs="Times New Roman"/>
                <w:sz w:val="28"/>
                <w:szCs w:val="28"/>
                <w:lang w:val="en-US"/>
              </w:rPr>
              <w:t>b</w:t>
            </w:r>
            <w:r w:rsidR="00C4633E">
              <w:rPr>
                <w:rFonts w:ascii="Times New Roman" w:hAnsi="Times New Roman" w:cs="Times New Roman"/>
                <w:sz w:val="28"/>
                <w:szCs w:val="28"/>
                <w:lang w:val="en-US"/>
              </w:rPr>
              <w:t>)</w:t>
            </w:r>
            <w:r w:rsidR="00C4633E" w:rsidRPr="00C4633E">
              <w:rPr>
                <w:rFonts w:ascii="Times New Roman" w:hAnsi="Times New Roman" w:cs="Times New Roman"/>
                <w:sz w:val="28"/>
                <w:szCs w:val="28"/>
              </w:rPr>
              <w:t xml:space="preserve"> Số lượng bộ hồ sơ</w:t>
            </w:r>
            <w:r w:rsidR="00C4633E" w:rsidRPr="001D5AB4">
              <w:rPr>
                <w:rFonts w:ascii="Times New Roman" w:hAnsi="Times New Roman" w:cs="Times New Roman"/>
                <w:sz w:val="28"/>
                <w:szCs w:val="28"/>
              </w:rPr>
              <w:t>: 01 bộ hồ sơ</w:t>
            </w:r>
          </w:p>
        </w:tc>
        <w:tc>
          <w:tcPr>
            <w:tcW w:w="8363" w:type="dxa"/>
            <w:tcBorders>
              <w:top w:val="single" w:sz="4" w:space="0" w:color="auto"/>
              <w:left w:val="single" w:sz="4" w:space="0" w:color="auto"/>
              <w:bottom w:val="single" w:sz="4" w:space="0" w:color="auto"/>
              <w:right w:val="single" w:sz="4" w:space="0" w:color="auto"/>
            </w:tcBorders>
          </w:tcPr>
          <w:p w:rsidR="00C4633E" w:rsidRPr="001D5AB4" w:rsidRDefault="00C4633E" w:rsidP="00FA666B">
            <w:pPr>
              <w:rPr>
                <w:rFonts w:ascii="Times New Roman" w:hAnsi="Times New Roman" w:cs="Times New Roman"/>
                <w:sz w:val="28"/>
                <w:szCs w:val="28"/>
              </w:rPr>
            </w:pPr>
          </w:p>
        </w:tc>
      </w:tr>
      <w:tr w:rsidR="000560EB" w:rsidRPr="00583C27" w:rsidTr="001D5AB4">
        <w:trPr>
          <w:gridAfter w:val="1"/>
          <w:wAfter w:w="142" w:type="dxa"/>
        </w:trPr>
        <w:tc>
          <w:tcPr>
            <w:tcW w:w="5529" w:type="dxa"/>
            <w:gridSpan w:val="2"/>
            <w:tcBorders>
              <w:top w:val="single" w:sz="4" w:space="0" w:color="auto"/>
              <w:left w:val="single" w:sz="4" w:space="0" w:color="auto"/>
              <w:bottom w:val="single" w:sz="4" w:space="0" w:color="auto"/>
              <w:right w:val="single" w:sz="4" w:space="0" w:color="auto"/>
            </w:tcBorders>
          </w:tcPr>
          <w:p w:rsidR="000560EB" w:rsidRPr="000560EB" w:rsidRDefault="000560EB" w:rsidP="00B241B9">
            <w:pPr>
              <w:spacing w:before="120" w:after="120"/>
              <w:jc w:val="both"/>
              <w:rPr>
                <w:rFonts w:ascii="Times New Roman" w:hAnsi="Times New Roman" w:cs="Times New Roman"/>
                <w:b/>
                <w:sz w:val="28"/>
                <w:szCs w:val="28"/>
                <w:lang w:val="en-US"/>
              </w:rPr>
            </w:pPr>
            <w:r w:rsidRPr="000560EB">
              <w:rPr>
                <w:rFonts w:ascii="Times New Roman" w:hAnsi="Times New Roman" w:cs="Times New Roman"/>
                <w:b/>
                <w:sz w:val="28"/>
                <w:szCs w:val="28"/>
                <w:lang w:val="en-US"/>
              </w:rPr>
              <w:t xml:space="preserve">2. </w:t>
            </w:r>
            <w:r w:rsidR="00B241B9">
              <w:rPr>
                <w:rFonts w:ascii="Times New Roman" w:hAnsi="Times New Roman" w:cs="Times New Roman"/>
                <w:b/>
                <w:sz w:val="28"/>
                <w:szCs w:val="28"/>
                <w:lang w:val="en-US"/>
              </w:rPr>
              <w:t>Yêu cầu, điều kiện</w:t>
            </w:r>
          </w:p>
        </w:tc>
        <w:tc>
          <w:tcPr>
            <w:tcW w:w="8363" w:type="dxa"/>
            <w:tcBorders>
              <w:top w:val="single" w:sz="4" w:space="0" w:color="auto"/>
              <w:left w:val="single" w:sz="4" w:space="0" w:color="auto"/>
              <w:bottom w:val="single" w:sz="4" w:space="0" w:color="auto"/>
              <w:right w:val="single" w:sz="4" w:space="0" w:color="auto"/>
            </w:tcBorders>
          </w:tcPr>
          <w:p w:rsidR="000560EB" w:rsidRDefault="000560EB" w:rsidP="00996721">
            <w:pPr>
              <w:jc w:val="both"/>
              <w:rPr>
                <w:rFonts w:ascii="Times New Roman" w:hAnsi="Times New Roman" w:cs="Times New Roman"/>
                <w:sz w:val="28"/>
                <w:szCs w:val="28"/>
                <w:lang w:val="en-US"/>
              </w:rPr>
            </w:pPr>
          </w:p>
        </w:tc>
      </w:tr>
      <w:tr w:rsidR="000560EB" w:rsidRPr="00583C27" w:rsidTr="001D5AB4">
        <w:trPr>
          <w:gridAfter w:val="1"/>
          <w:wAfter w:w="142" w:type="dxa"/>
        </w:trPr>
        <w:tc>
          <w:tcPr>
            <w:tcW w:w="5529" w:type="dxa"/>
            <w:gridSpan w:val="2"/>
            <w:tcBorders>
              <w:top w:val="single" w:sz="4" w:space="0" w:color="auto"/>
              <w:left w:val="single" w:sz="4" w:space="0" w:color="auto"/>
              <w:bottom w:val="single" w:sz="4" w:space="0" w:color="auto"/>
              <w:right w:val="single" w:sz="4" w:space="0" w:color="auto"/>
            </w:tcBorders>
          </w:tcPr>
          <w:p w:rsidR="000560EB" w:rsidRDefault="000560EB" w:rsidP="00B241B9">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a) Có quy đị</w:t>
            </w:r>
            <w:r w:rsidR="00B241B9">
              <w:rPr>
                <w:rFonts w:ascii="Times New Roman" w:hAnsi="Times New Roman" w:cs="Times New Roman"/>
                <w:sz w:val="28"/>
                <w:szCs w:val="28"/>
                <w:lang w:val="en-US"/>
              </w:rPr>
              <w:t xml:space="preserve">nh yêu cầu, điều kiện </w:t>
            </w:r>
            <w:r>
              <w:rPr>
                <w:rFonts w:ascii="Times New Roman" w:hAnsi="Times New Roman" w:cs="Times New Roman"/>
                <w:sz w:val="28"/>
                <w:szCs w:val="28"/>
                <w:lang w:val="en-US"/>
              </w:rPr>
              <w:t>không?</w:t>
            </w:r>
          </w:p>
        </w:tc>
        <w:tc>
          <w:tcPr>
            <w:tcW w:w="8363" w:type="dxa"/>
            <w:tcBorders>
              <w:top w:val="single" w:sz="4" w:space="0" w:color="auto"/>
              <w:left w:val="single" w:sz="4" w:space="0" w:color="auto"/>
              <w:bottom w:val="single" w:sz="4" w:space="0" w:color="auto"/>
              <w:right w:val="single" w:sz="4" w:space="0" w:color="auto"/>
            </w:tcBorders>
          </w:tcPr>
          <w:p w:rsidR="000560EB" w:rsidRDefault="000560EB" w:rsidP="000560EB">
            <w:pPr>
              <w:jc w:val="both"/>
              <w:rPr>
                <w:rFonts w:ascii="Times New Roman" w:hAnsi="Times New Roman" w:cs="Times New Roman"/>
                <w:sz w:val="28"/>
                <w:szCs w:val="28"/>
                <w:lang w:val="en-US"/>
              </w:rPr>
            </w:pPr>
            <w:r w:rsidRPr="000560EB">
              <w:rPr>
                <w:rFonts w:ascii="Times New Roman" w:hAnsi="Times New Roman" w:cs="Times New Roman"/>
                <w:sz w:val="28"/>
                <w:szCs w:val="28"/>
                <w:lang w:val="en-US"/>
              </w:rPr>
              <w:t xml:space="preserve">Có </w:t>
            </w:r>
            <w:r w:rsidRPr="000560EB">
              <w:rPr>
                <w:rFonts w:ascii="Times New Roman" w:hAnsi="Times New Roman" w:cs="Times New Roman"/>
                <w:sz w:val="28"/>
                <w:szCs w:val="28"/>
                <w:lang w:val="en-US"/>
              </w:rPr>
              <w:sym w:font="Wingdings" w:char="F0FE"/>
            </w:r>
          </w:p>
        </w:tc>
      </w:tr>
      <w:tr w:rsidR="000560EB" w:rsidRPr="00583C27" w:rsidTr="001D5AB4">
        <w:trPr>
          <w:gridAfter w:val="1"/>
          <w:wAfter w:w="142" w:type="dxa"/>
        </w:trPr>
        <w:tc>
          <w:tcPr>
            <w:tcW w:w="5529" w:type="dxa"/>
            <w:gridSpan w:val="2"/>
            <w:tcBorders>
              <w:top w:val="single" w:sz="4" w:space="0" w:color="auto"/>
              <w:left w:val="single" w:sz="4" w:space="0" w:color="auto"/>
              <w:bottom w:val="single" w:sz="4" w:space="0" w:color="auto"/>
              <w:right w:val="single" w:sz="4" w:space="0" w:color="auto"/>
            </w:tcBorders>
          </w:tcPr>
          <w:p w:rsidR="000560EB" w:rsidRDefault="000560EB" w:rsidP="00B241B9">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B241B9">
              <w:rPr>
                <w:rFonts w:ascii="Times New Roman" w:hAnsi="Times New Roman" w:cs="Times New Roman"/>
                <w:sz w:val="28"/>
                <w:szCs w:val="28"/>
                <w:lang w:val="en-US"/>
              </w:rPr>
              <w:t xml:space="preserve">Yêu cầu, điều kiện: </w:t>
            </w:r>
            <w:r w:rsidR="00B241B9" w:rsidRPr="00B241B9">
              <w:rPr>
                <w:rFonts w:ascii="Times New Roman" w:hAnsi="Times New Roman" w:cs="Times New Roman"/>
                <w:sz w:val="28"/>
                <w:szCs w:val="28"/>
                <w:lang w:val="en-US"/>
              </w:rPr>
              <w:t xml:space="preserve">Chi nhánh ngân hàng nước ngoài được thực hiện theo quy định tại khoản 2 Điều </w:t>
            </w:r>
            <w:r w:rsidR="00B241B9">
              <w:rPr>
                <w:rFonts w:ascii="Times New Roman" w:hAnsi="Times New Roman" w:cs="Times New Roman"/>
                <w:sz w:val="28"/>
                <w:szCs w:val="28"/>
                <w:lang w:val="en-US"/>
              </w:rPr>
              <w:t>2 Nghị định</w:t>
            </w:r>
            <w:r w:rsidR="00B241B9" w:rsidRPr="00B241B9">
              <w:rPr>
                <w:rFonts w:ascii="Times New Roman" w:hAnsi="Times New Roman" w:cs="Times New Roman"/>
                <w:sz w:val="28"/>
                <w:szCs w:val="28"/>
                <w:lang w:val="en-US"/>
              </w:rPr>
              <w:t xml:space="preserve"> khi đáp ứng điều kiện trong 03 (ba) năm tài chính gần nhất trước thời điểm đề nghị Ngân hàng Nhà nước chấp thuận, tổng số tiền dự phòng cụ thể hằng năm được xác định theo chính sách dự phòng rủi ro của ngân hàng nước ngoài dự kiến áp dụng không thấp hơn tổng số tiền trích lập dự phòng cụ thể hằng năm thực hiện theo </w:t>
            </w:r>
            <w:r w:rsidR="00B241B9" w:rsidRPr="00B241B9">
              <w:rPr>
                <w:rFonts w:ascii="Times New Roman" w:hAnsi="Times New Roman" w:cs="Times New Roman"/>
                <w:sz w:val="28"/>
                <w:szCs w:val="28"/>
              </w:rPr>
              <w:t xml:space="preserve">quy định tại </w:t>
            </w:r>
            <w:r w:rsidR="00B241B9" w:rsidRPr="00B241B9">
              <w:rPr>
                <w:rFonts w:ascii="Times New Roman" w:hAnsi="Times New Roman" w:cs="Times New Roman"/>
                <w:sz w:val="28"/>
                <w:szCs w:val="28"/>
                <w:lang w:val="en-US"/>
              </w:rPr>
              <w:t>Nghị định này</w:t>
            </w:r>
          </w:p>
        </w:tc>
        <w:tc>
          <w:tcPr>
            <w:tcW w:w="8363" w:type="dxa"/>
            <w:tcBorders>
              <w:top w:val="single" w:sz="4" w:space="0" w:color="auto"/>
              <w:left w:val="single" w:sz="4" w:space="0" w:color="auto"/>
              <w:bottom w:val="single" w:sz="4" w:space="0" w:color="auto"/>
              <w:right w:val="single" w:sz="4" w:space="0" w:color="auto"/>
            </w:tcBorders>
          </w:tcPr>
          <w:p w:rsidR="00B241B9" w:rsidRPr="00B241B9" w:rsidRDefault="00B241B9" w:rsidP="00B241B9">
            <w:pPr>
              <w:jc w:val="both"/>
              <w:rPr>
                <w:rFonts w:ascii="Times New Roman" w:hAnsi="Times New Roman" w:cs="Times New Roman"/>
                <w:sz w:val="28"/>
                <w:szCs w:val="28"/>
                <w:lang w:val="en-US"/>
              </w:rPr>
            </w:pPr>
            <w:r w:rsidRPr="00B241B9">
              <w:rPr>
                <w:rFonts w:ascii="Times New Roman" w:hAnsi="Times New Roman" w:cs="Times New Roman"/>
                <w:sz w:val="28"/>
                <w:szCs w:val="28"/>
                <w:lang w:val="en-US"/>
              </w:rPr>
              <w:t xml:space="preserve">- Lý do quy định: </w:t>
            </w:r>
            <w:r>
              <w:rPr>
                <w:rFonts w:ascii="Times New Roman" w:hAnsi="Times New Roman" w:cs="Times New Roman"/>
                <w:sz w:val="28"/>
                <w:szCs w:val="28"/>
                <w:lang w:val="en-US"/>
              </w:rPr>
              <w:t>Điều kiện để chi nhánh NHNg được</w:t>
            </w:r>
            <w:r w:rsidRPr="00B241B9">
              <w:rPr>
                <w:rFonts w:ascii="Times New Roman" w:hAnsi="Times New Roman" w:cs="Times New Roman"/>
                <w:sz w:val="28"/>
                <w:szCs w:val="28"/>
                <w:lang w:val="en-US"/>
              </w:rPr>
              <w:t xml:space="preserve"> </w:t>
            </w:r>
            <w:r>
              <w:rPr>
                <w:rFonts w:ascii="Times New Roman" w:hAnsi="Times New Roman" w:cs="Times New Roman"/>
                <w:sz w:val="28"/>
                <w:szCs w:val="28"/>
                <w:lang w:val="en-US"/>
              </w:rPr>
              <w:t>áp dụng chính sách dự phòng rủi ro của ngân hàng nước ngoài để</w:t>
            </w:r>
            <w:r w:rsidR="00162A35">
              <w:rPr>
                <w:rFonts w:ascii="Times New Roman" w:hAnsi="Times New Roman" w:cs="Times New Roman"/>
                <w:sz w:val="28"/>
                <w:szCs w:val="28"/>
                <w:lang w:val="en-US"/>
              </w:rPr>
              <w:t xml:space="preserve"> phân loại </w:t>
            </w:r>
            <w:r w:rsidR="00742D60">
              <w:rPr>
                <w:rFonts w:ascii="Times New Roman" w:hAnsi="Times New Roman" w:cs="Times New Roman"/>
                <w:sz w:val="28"/>
                <w:szCs w:val="28"/>
                <w:lang w:val="en-US"/>
              </w:rPr>
              <w:t>tài sản có</w:t>
            </w:r>
            <w:bookmarkStart w:id="0" w:name="_GoBack"/>
            <w:bookmarkEnd w:id="0"/>
            <w:r w:rsidR="00162A35">
              <w:rPr>
                <w:rFonts w:ascii="Times New Roman" w:hAnsi="Times New Roman" w:cs="Times New Roman"/>
                <w:sz w:val="28"/>
                <w:szCs w:val="28"/>
                <w:lang w:val="en-US"/>
              </w:rPr>
              <w:t>,</w:t>
            </w:r>
            <w:r>
              <w:rPr>
                <w:rFonts w:ascii="Times New Roman" w:hAnsi="Times New Roman" w:cs="Times New Roman"/>
                <w:sz w:val="28"/>
                <w:szCs w:val="28"/>
                <w:lang w:val="en-US"/>
              </w:rPr>
              <w:t xml:space="preserve"> trích lập</w:t>
            </w:r>
            <w:r w:rsidR="00162A35">
              <w:rPr>
                <w:rFonts w:ascii="Times New Roman" w:hAnsi="Times New Roman" w:cs="Times New Roman"/>
                <w:sz w:val="28"/>
                <w:szCs w:val="28"/>
                <w:lang w:val="en-US"/>
              </w:rPr>
              <w:t xml:space="preserve"> và</w:t>
            </w:r>
            <w:r>
              <w:rPr>
                <w:rFonts w:ascii="Times New Roman" w:hAnsi="Times New Roman" w:cs="Times New Roman"/>
                <w:sz w:val="28"/>
                <w:szCs w:val="28"/>
                <w:lang w:val="en-US"/>
              </w:rPr>
              <w:t xml:space="preserve"> sử dụng dự phòng rủi ro.</w:t>
            </w:r>
          </w:p>
          <w:p w:rsidR="00B241B9" w:rsidRPr="00B241B9" w:rsidRDefault="00B241B9" w:rsidP="00B241B9">
            <w:pPr>
              <w:jc w:val="both"/>
              <w:rPr>
                <w:rFonts w:ascii="Times New Roman" w:hAnsi="Times New Roman" w:cs="Times New Roman"/>
                <w:sz w:val="28"/>
                <w:szCs w:val="28"/>
                <w:lang w:val="en-US"/>
              </w:rPr>
            </w:pPr>
            <w:r w:rsidRPr="00B241B9">
              <w:rPr>
                <w:rFonts w:ascii="Times New Roman" w:hAnsi="Times New Roman" w:cs="Times New Roman"/>
                <w:sz w:val="28"/>
                <w:szCs w:val="28"/>
                <w:lang w:val="en-US"/>
              </w:rPr>
              <w:t>- Để đáp ứng yêu cầu, điều kiện này, cá nhân, tổ chức cần:</w:t>
            </w:r>
          </w:p>
          <w:p w:rsidR="00B241B9" w:rsidRPr="00B241B9" w:rsidRDefault="00B241B9" w:rsidP="00B241B9">
            <w:pPr>
              <w:jc w:val="both"/>
              <w:rPr>
                <w:rFonts w:ascii="Times New Roman" w:hAnsi="Times New Roman" w:cs="Times New Roman"/>
                <w:sz w:val="28"/>
                <w:szCs w:val="28"/>
                <w:lang w:val="en-US"/>
              </w:rPr>
            </w:pPr>
            <w:r w:rsidRPr="00B241B9">
              <w:rPr>
                <w:rFonts w:ascii="Times New Roman" w:hAnsi="Times New Roman" w:cs="Times New Roman"/>
                <w:sz w:val="28"/>
                <w:szCs w:val="28"/>
                <w:lang w:val="en-US"/>
              </w:rPr>
              <w:t xml:space="preserve">+ Có kết quả từ một thủ tục hành chính khác:  Không </w:t>
            </w:r>
            <w:r w:rsidRPr="00B241B9">
              <w:rPr>
                <w:rFonts w:ascii="Times New Roman" w:hAnsi="Times New Roman" w:cs="Times New Roman"/>
                <w:sz w:val="28"/>
                <w:szCs w:val="28"/>
                <w:lang w:val="en-US"/>
              </w:rPr>
              <w:sym w:font="Wingdings" w:char="F0FE"/>
            </w:r>
          </w:p>
          <w:p w:rsidR="00D57F3F" w:rsidRDefault="00B241B9" w:rsidP="00B241B9">
            <w:pPr>
              <w:jc w:val="both"/>
              <w:rPr>
                <w:rFonts w:ascii="Times New Roman" w:hAnsi="Times New Roman" w:cs="Times New Roman"/>
                <w:sz w:val="28"/>
                <w:szCs w:val="28"/>
                <w:lang w:val="en-US"/>
              </w:rPr>
            </w:pPr>
            <w:r w:rsidRPr="00B241B9">
              <w:rPr>
                <w:rFonts w:ascii="Times New Roman" w:hAnsi="Times New Roman" w:cs="Times New Roman"/>
                <w:sz w:val="28"/>
                <w:szCs w:val="28"/>
                <w:lang w:val="en-US"/>
              </w:rPr>
              <w:t xml:space="preserve">+ Đáp ứng được sự kiểm tra, xác minh, đánh giá của cơ quan nhà nước: Không </w:t>
            </w:r>
            <w:r w:rsidRPr="00B241B9">
              <w:rPr>
                <w:rFonts w:ascii="Times New Roman" w:hAnsi="Times New Roman" w:cs="Times New Roman"/>
                <w:sz w:val="28"/>
                <w:szCs w:val="28"/>
                <w:lang w:val="en-US"/>
              </w:rPr>
              <w:sym w:font="Wingdings" w:char="F0FE"/>
            </w:r>
            <w:r>
              <w:rPr>
                <w:rFonts w:ascii="Times New Roman" w:hAnsi="Times New Roman" w:cs="Times New Roman"/>
                <w:sz w:val="28"/>
                <w:szCs w:val="28"/>
                <w:lang w:val="en-US"/>
              </w:rPr>
              <w:t xml:space="preserve"> </w:t>
            </w:r>
          </w:p>
        </w:tc>
      </w:tr>
      <w:tr w:rsidR="001D5AB4" w:rsidRPr="008A01B4" w:rsidTr="001D5AB4">
        <w:tc>
          <w:tcPr>
            <w:tcW w:w="14034" w:type="dxa"/>
            <w:gridSpan w:val="4"/>
          </w:tcPr>
          <w:p w:rsidR="001D5AB4" w:rsidRPr="001D5AB4" w:rsidRDefault="001D5AB4" w:rsidP="00687B02">
            <w:pPr>
              <w:spacing w:before="120" w:after="120"/>
              <w:jc w:val="both"/>
              <w:rPr>
                <w:rFonts w:ascii="Times New Roman" w:hAnsi="Times New Roman" w:cs="Times New Roman"/>
                <w:b/>
                <w:sz w:val="28"/>
                <w:szCs w:val="28"/>
              </w:rPr>
            </w:pPr>
            <w:r>
              <w:rPr>
                <w:rFonts w:ascii="Times New Roman" w:hAnsi="Times New Roman" w:cs="Times New Roman"/>
                <w:b/>
                <w:sz w:val="28"/>
                <w:szCs w:val="28"/>
                <w:lang w:val="en-US"/>
              </w:rPr>
              <w:lastRenderedPageBreak/>
              <w:t>III</w:t>
            </w:r>
            <w:r w:rsidRPr="001D5AB4">
              <w:rPr>
                <w:rFonts w:ascii="Times New Roman" w:hAnsi="Times New Roman" w:cs="Times New Roman"/>
                <w:b/>
                <w:sz w:val="28"/>
                <w:szCs w:val="28"/>
              </w:rPr>
              <w:t>. THÔNG TIN LIÊN HỆ</w:t>
            </w:r>
          </w:p>
        </w:tc>
      </w:tr>
      <w:tr w:rsidR="001D5AB4" w:rsidRPr="00FA7920" w:rsidTr="001D5AB4">
        <w:tc>
          <w:tcPr>
            <w:tcW w:w="14034" w:type="dxa"/>
            <w:gridSpan w:val="4"/>
          </w:tcPr>
          <w:p w:rsidR="002A1529" w:rsidRDefault="001D5AB4" w:rsidP="00687B02">
            <w:pPr>
              <w:spacing w:before="60" w:after="60"/>
              <w:jc w:val="both"/>
              <w:rPr>
                <w:rFonts w:ascii="Times New Roman" w:hAnsi="Times New Roman" w:cs="Times New Roman"/>
                <w:sz w:val="28"/>
                <w:szCs w:val="28"/>
                <w:lang w:val="en-US"/>
              </w:rPr>
            </w:pPr>
            <w:r w:rsidRPr="001D5AB4">
              <w:rPr>
                <w:rFonts w:ascii="Times New Roman" w:hAnsi="Times New Roman" w:cs="Times New Roman"/>
                <w:sz w:val="28"/>
                <w:szCs w:val="28"/>
              </w:rPr>
              <w:t xml:space="preserve">Họ và tên người điền: </w:t>
            </w:r>
            <w:r w:rsidR="00687B02">
              <w:rPr>
                <w:rFonts w:ascii="Times New Roman" w:hAnsi="Times New Roman" w:cs="Times New Roman"/>
                <w:sz w:val="28"/>
                <w:szCs w:val="28"/>
                <w:lang w:val="en-US"/>
              </w:rPr>
              <w:t>Đỗ Việt Anh</w:t>
            </w:r>
            <w:r w:rsidRPr="001D5AB4">
              <w:rPr>
                <w:rFonts w:ascii="Times New Roman" w:hAnsi="Times New Roman" w:cs="Times New Roman"/>
                <w:sz w:val="28"/>
                <w:szCs w:val="28"/>
              </w:rPr>
              <w:t xml:space="preserve">. Điện thoại cố định: 02439 </w:t>
            </w:r>
            <w:r w:rsidR="003F0BEB">
              <w:rPr>
                <w:rFonts w:ascii="Times New Roman" w:hAnsi="Times New Roman" w:cs="Times New Roman"/>
                <w:sz w:val="28"/>
                <w:szCs w:val="28"/>
                <w:lang w:val="en-US"/>
              </w:rPr>
              <w:t>392231,</w:t>
            </w:r>
            <w:r w:rsidRPr="001D5AB4">
              <w:rPr>
                <w:rFonts w:ascii="Times New Roman" w:hAnsi="Times New Roman" w:cs="Times New Roman"/>
                <w:sz w:val="28"/>
                <w:szCs w:val="28"/>
              </w:rPr>
              <w:t xml:space="preserve"> Di động: </w:t>
            </w:r>
            <w:r w:rsidR="006B409D">
              <w:rPr>
                <w:rFonts w:ascii="Times New Roman" w:hAnsi="Times New Roman" w:cs="Times New Roman"/>
                <w:sz w:val="28"/>
                <w:szCs w:val="28"/>
                <w:lang w:val="en-US"/>
              </w:rPr>
              <w:t>0966844998</w:t>
            </w:r>
            <w:r w:rsidRPr="001D5AB4">
              <w:rPr>
                <w:rFonts w:ascii="Times New Roman" w:hAnsi="Times New Roman" w:cs="Times New Roman"/>
                <w:sz w:val="28"/>
                <w:szCs w:val="28"/>
              </w:rPr>
              <w:t xml:space="preserve">   </w:t>
            </w:r>
          </w:p>
          <w:p w:rsidR="001D5AB4" w:rsidRPr="002A1529" w:rsidRDefault="001D5AB4" w:rsidP="002A1529">
            <w:pPr>
              <w:spacing w:before="60" w:after="60"/>
              <w:jc w:val="both"/>
              <w:rPr>
                <w:rFonts w:ascii="Times New Roman" w:hAnsi="Times New Roman" w:cs="Times New Roman"/>
                <w:sz w:val="28"/>
                <w:szCs w:val="28"/>
                <w:lang w:val="en-US"/>
              </w:rPr>
            </w:pPr>
            <w:r w:rsidRPr="001D5AB4">
              <w:rPr>
                <w:rFonts w:ascii="Times New Roman" w:hAnsi="Times New Roman" w:cs="Times New Roman"/>
                <w:sz w:val="28"/>
                <w:szCs w:val="28"/>
              </w:rPr>
              <w:t>E-mail:</w:t>
            </w:r>
            <w:r w:rsidR="00687B02">
              <w:rPr>
                <w:rFonts w:ascii="Times New Roman" w:hAnsi="Times New Roman" w:cs="Times New Roman"/>
                <w:sz w:val="28"/>
                <w:szCs w:val="28"/>
                <w:lang w:val="en-US"/>
              </w:rPr>
              <w:t xml:space="preserve"> anh.doviet</w:t>
            </w:r>
            <w:r w:rsidR="002A1529">
              <w:rPr>
                <w:rFonts w:ascii="Times New Roman" w:hAnsi="Times New Roman" w:cs="Times New Roman"/>
                <w:sz w:val="28"/>
                <w:szCs w:val="28"/>
              </w:rPr>
              <w:t xml:space="preserve">@sbv.gov.vn        </w:t>
            </w:r>
          </w:p>
        </w:tc>
      </w:tr>
    </w:tbl>
    <w:p w:rsidR="007D0B69" w:rsidRPr="00FA63FA" w:rsidRDefault="007D0B69" w:rsidP="00C079E7">
      <w:pPr>
        <w:spacing w:after="120"/>
        <w:ind w:left="1080"/>
        <w:jc w:val="center"/>
        <w:rPr>
          <w:rFonts w:ascii="Times New Roman" w:hAnsi="Times New Roman" w:cs="Times New Roman"/>
          <w:lang w:val="en-US"/>
        </w:rPr>
      </w:pPr>
    </w:p>
    <w:sectPr w:rsidR="007D0B69" w:rsidRPr="00FA63FA" w:rsidSect="003B0B40">
      <w:headerReference w:type="default" r:id="rId8"/>
      <w:pgSz w:w="16839" w:h="11907" w:orient="landscape"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3B1" w:rsidRDefault="000E43B1" w:rsidP="003B0B40">
      <w:r>
        <w:separator/>
      </w:r>
    </w:p>
  </w:endnote>
  <w:endnote w:type="continuationSeparator" w:id="0">
    <w:p w:rsidR="000E43B1" w:rsidRDefault="000E43B1" w:rsidP="003B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Condensed">
    <w:altName w:val="Arial"/>
    <w:charset w:val="00"/>
    <w:family w:val="swiss"/>
    <w:pitch w:val="variable"/>
    <w:sig w:usb0="00000000"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3B1" w:rsidRDefault="000E43B1" w:rsidP="003B0B40">
      <w:r>
        <w:separator/>
      </w:r>
    </w:p>
  </w:footnote>
  <w:footnote w:type="continuationSeparator" w:id="0">
    <w:p w:rsidR="000E43B1" w:rsidRDefault="000E43B1" w:rsidP="003B0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4992597"/>
      <w:docPartObj>
        <w:docPartGallery w:val="Page Numbers (Top of Page)"/>
        <w:docPartUnique/>
      </w:docPartObj>
    </w:sdtPr>
    <w:sdtEndPr>
      <w:rPr>
        <w:noProof/>
      </w:rPr>
    </w:sdtEndPr>
    <w:sdtContent>
      <w:p w:rsidR="00FA666B" w:rsidRDefault="00FA666B">
        <w:pPr>
          <w:pStyle w:val="Header"/>
          <w:jc w:val="center"/>
        </w:pPr>
        <w:r>
          <w:fldChar w:fldCharType="begin"/>
        </w:r>
        <w:r>
          <w:instrText xml:space="preserve"> PAGE   \* MERGEFORMAT </w:instrText>
        </w:r>
        <w:r>
          <w:fldChar w:fldCharType="separate"/>
        </w:r>
        <w:r w:rsidR="00742D60">
          <w:rPr>
            <w:noProof/>
          </w:rPr>
          <w:t>3</w:t>
        </w:r>
        <w:r>
          <w:rPr>
            <w:noProof/>
          </w:rPr>
          <w:fldChar w:fldCharType="end"/>
        </w:r>
      </w:p>
    </w:sdtContent>
  </w:sdt>
  <w:p w:rsidR="00FA666B" w:rsidRDefault="00FA66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35D"/>
    <w:rsid w:val="0000214F"/>
    <w:rsid w:val="000025C5"/>
    <w:rsid w:val="000049F3"/>
    <w:rsid w:val="00022B40"/>
    <w:rsid w:val="00027AE2"/>
    <w:rsid w:val="00031656"/>
    <w:rsid w:val="000560EB"/>
    <w:rsid w:val="0005718A"/>
    <w:rsid w:val="0006761B"/>
    <w:rsid w:val="00067B08"/>
    <w:rsid w:val="000726B2"/>
    <w:rsid w:val="00075F5B"/>
    <w:rsid w:val="0008242A"/>
    <w:rsid w:val="00090D63"/>
    <w:rsid w:val="00093CF6"/>
    <w:rsid w:val="00093DF0"/>
    <w:rsid w:val="00097B3D"/>
    <w:rsid w:val="000A6125"/>
    <w:rsid w:val="000A737E"/>
    <w:rsid w:val="000A741A"/>
    <w:rsid w:val="000B1330"/>
    <w:rsid w:val="000C1571"/>
    <w:rsid w:val="000D4842"/>
    <w:rsid w:val="000E43B1"/>
    <w:rsid w:val="000E63FF"/>
    <w:rsid w:val="000F003A"/>
    <w:rsid w:val="000F1875"/>
    <w:rsid w:val="000F2533"/>
    <w:rsid w:val="00102548"/>
    <w:rsid w:val="00105FF5"/>
    <w:rsid w:val="001209AA"/>
    <w:rsid w:val="00123212"/>
    <w:rsid w:val="00130181"/>
    <w:rsid w:val="00133B19"/>
    <w:rsid w:val="00151DF6"/>
    <w:rsid w:val="00155F2E"/>
    <w:rsid w:val="00162A35"/>
    <w:rsid w:val="0017260A"/>
    <w:rsid w:val="001736FA"/>
    <w:rsid w:val="00183034"/>
    <w:rsid w:val="00194D94"/>
    <w:rsid w:val="001957E8"/>
    <w:rsid w:val="001A1E8B"/>
    <w:rsid w:val="001A78DF"/>
    <w:rsid w:val="001B7148"/>
    <w:rsid w:val="001C21EA"/>
    <w:rsid w:val="001D5AB4"/>
    <w:rsid w:val="001E1B47"/>
    <w:rsid w:val="001E3679"/>
    <w:rsid w:val="001E4AE5"/>
    <w:rsid w:val="001F708C"/>
    <w:rsid w:val="00210A09"/>
    <w:rsid w:val="00211658"/>
    <w:rsid w:val="0022784F"/>
    <w:rsid w:val="0023162A"/>
    <w:rsid w:val="00231C18"/>
    <w:rsid w:val="0023332F"/>
    <w:rsid w:val="002338EF"/>
    <w:rsid w:val="00234E99"/>
    <w:rsid w:val="00243B7A"/>
    <w:rsid w:val="002464E6"/>
    <w:rsid w:val="00267109"/>
    <w:rsid w:val="0027171D"/>
    <w:rsid w:val="00274683"/>
    <w:rsid w:val="0028064C"/>
    <w:rsid w:val="002837AB"/>
    <w:rsid w:val="00295D8B"/>
    <w:rsid w:val="002A066F"/>
    <w:rsid w:val="002A1529"/>
    <w:rsid w:val="002D5216"/>
    <w:rsid w:val="002E1F64"/>
    <w:rsid w:val="002E6ED7"/>
    <w:rsid w:val="0032399B"/>
    <w:rsid w:val="003305A7"/>
    <w:rsid w:val="003549B8"/>
    <w:rsid w:val="00361C3C"/>
    <w:rsid w:val="003722AB"/>
    <w:rsid w:val="003767C4"/>
    <w:rsid w:val="00380EB9"/>
    <w:rsid w:val="00384761"/>
    <w:rsid w:val="003A5781"/>
    <w:rsid w:val="003B0B40"/>
    <w:rsid w:val="003B568B"/>
    <w:rsid w:val="003E3F6D"/>
    <w:rsid w:val="003E6ED6"/>
    <w:rsid w:val="003F090C"/>
    <w:rsid w:val="003F0BEB"/>
    <w:rsid w:val="003F552C"/>
    <w:rsid w:val="00413677"/>
    <w:rsid w:val="0041785C"/>
    <w:rsid w:val="004246DB"/>
    <w:rsid w:val="00425DE4"/>
    <w:rsid w:val="00427468"/>
    <w:rsid w:val="00440D45"/>
    <w:rsid w:val="00442BCB"/>
    <w:rsid w:val="00454D4B"/>
    <w:rsid w:val="00457E28"/>
    <w:rsid w:val="0046135A"/>
    <w:rsid w:val="004710EE"/>
    <w:rsid w:val="004779F8"/>
    <w:rsid w:val="004873C8"/>
    <w:rsid w:val="00491E31"/>
    <w:rsid w:val="004C1B86"/>
    <w:rsid w:val="004C2991"/>
    <w:rsid w:val="004D4049"/>
    <w:rsid w:val="004D458B"/>
    <w:rsid w:val="004E0BF5"/>
    <w:rsid w:val="004E221B"/>
    <w:rsid w:val="004E22DD"/>
    <w:rsid w:val="004E4C5D"/>
    <w:rsid w:val="004E7CBB"/>
    <w:rsid w:val="004F1172"/>
    <w:rsid w:val="00501B7D"/>
    <w:rsid w:val="00503CA3"/>
    <w:rsid w:val="005104C8"/>
    <w:rsid w:val="00511943"/>
    <w:rsid w:val="00546674"/>
    <w:rsid w:val="005551BE"/>
    <w:rsid w:val="005752B5"/>
    <w:rsid w:val="00583C27"/>
    <w:rsid w:val="00590D86"/>
    <w:rsid w:val="00591398"/>
    <w:rsid w:val="0059528C"/>
    <w:rsid w:val="00595334"/>
    <w:rsid w:val="00595357"/>
    <w:rsid w:val="005A2ACC"/>
    <w:rsid w:val="005A48C6"/>
    <w:rsid w:val="005A4F45"/>
    <w:rsid w:val="005A7974"/>
    <w:rsid w:val="005B7FB5"/>
    <w:rsid w:val="005E3BFC"/>
    <w:rsid w:val="005E5247"/>
    <w:rsid w:val="005E7A71"/>
    <w:rsid w:val="005F61D1"/>
    <w:rsid w:val="00602F35"/>
    <w:rsid w:val="00604AB3"/>
    <w:rsid w:val="00625F82"/>
    <w:rsid w:val="00646F2C"/>
    <w:rsid w:val="00656F50"/>
    <w:rsid w:val="0066460E"/>
    <w:rsid w:val="00666C07"/>
    <w:rsid w:val="00677121"/>
    <w:rsid w:val="006778FD"/>
    <w:rsid w:val="00686690"/>
    <w:rsid w:val="00687B02"/>
    <w:rsid w:val="006A206B"/>
    <w:rsid w:val="006A7F3D"/>
    <w:rsid w:val="006B005E"/>
    <w:rsid w:val="006B409D"/>
    <w:rsid w:val="006D0DDE"/>
    <w:rsid w:val="006D5104"/>
    <w:rsid w:val="006E7827"/>
    <w:rsid w:val="006F3606"/>
    <w:rsid w:val="0070449E"/>
    <w:rsid w:val="00704EE1"/>
    <w:rsid w:val="00715D2D"/>
    <w:rsid w:val="007410E0"/>
    <w:rsid w:val="00742D60"/>
    <w:rsid w:val="00743722"/>
    <w:rsid w:val="00763853"/>
    <w:rsid w:val="007659AE"/>
    <w:rsid w:val="007731C5"/>
    <w:rsid w:val="0077468E"/>
    <w:rsid w:val="00775DD7"/>
    <w:rsid w:val="00777DE2"/>
    <w:rsid w:val="00780A70"/>
    <w:rsid w:val="0079154E"/>
    <w:rsid w:val="00791A9B"/>
    <w:rsid w:val="0079264F"/>
    <w:rsid w:val="00795AEF"/>
    <w:rsid w:val="007A1935"/>
    <w:rsid w:val="007B1932"/>
    <w:rsid w:val="007B3F36"/>
    <w:rsid w:val="007B4D4F"/>
    <w:rsid w:val="007C219E"/>
    <w:rsid w:val="007C4251"/>
    <w:rsid w:val="007C56BD"/>
    <w:rsid w:val="007D0B69"/>
    <w:rsid w:val="007D47C0"/>
    <w:rsid w:val="007E7E4F"/>
    <w:rsid w:val="007F3554"/>
    <w:rsid w:val="007F51AF"/>
    <w:rsid w:val="008063C6"/>
    <w:rsid w:val="00806B2B"/>
    <w:rsid w:val="008163B9"/>
    <w:rsid w:val="008263CD"/>
    <w:rsid w:val="00826423"/>
    <w:rsid w:val="00860A65"/>
    <w:rsid w:val="008647B8"/>
    <w:rsid w:val="00891E7C"/>
    <w:rsid w:val="008A521B"/>
    <w:rsid w:val="008C0266"/>
    <w:rsid w:val="008E615B"/>
    <w:rsid w:val="008E79DF"/>
    <w:rsid w:val="008F0679"/>
    <w:rsid w:val="008F3CAE"/>
    <w:rsid w:val="00916103"/>
    <w:rsid w:val="00917481"/>
    <w:rsid w:val="009257DC"/>
    <w:rsid w:val="00940A56"/>
    <w:rsid w:val="009536D0"/>
    <w:rsid w:val="00961671"/>
    <w:rsid w:val="0096198B"/>
    <w:rsid w:val="009620E7"/>
    <w:rsid w:val="00977C70"/>
    <w:rsid w:val="009850EE"/>
    <w:rsid w:val="009918E3"/>
    <w:rsid w:val="00996721"/>
    <w:rsid w:val="009C305A"/>
    <w:rsid w:val="009F1A08"/>
    <w:rsid w:val="00A027C2"/>
    <w:rsid w:val="00A02D9F"/>
    <w:rsid w:val="00A03E55"/>
    <w:rsid w:val="00A11226"/>
    <w:rsid w:val="00A13786"/>
    <w:rsid w:val="00A1676B"/>
    <w:rsid w:val="00A21210"/>
    <w:rsid w:val="00A22981"/>
    <w:rsid w:val="00A34BE7"/>
    <w:rsid w:val="00A41663"/>
    <w:rsid w:val="00A446C1"/>
    <w:rsid w:val="00A560BF"/>
    <w:rsid w:val="00A7560C"/>
    <w:rsid w:val="00A82186"/>
    <w:rsid w:val="00A94692"/>
    <w:rsid w:val="00AA38CC"/>
    <w:rsid w:val="00AA451E"/>
    <w:rsid w:val="00AB5B64"/>
    <w:rsid w:val="00AC0E9C"/>
    <w:rsid w:val="00AD0130"/>
    <w:rsid w:val="00AD31E9"/>
    <w:rsid w:val="00AE05D6"/>
    <w:rsid w:val="00AE664E"/>
    <w:rsid w:val="00B03C03"/>
    <w:rsid w:val="00B040BF"/>
    <w:rsid w:val="00B20E04"/>
    <w:rsid w:val="00B241B9"/>
    <w:rsid w:val="00B56A8E"/>
    <w:rsid w:val="00B57A07"/>
    <w:rsid w:val="00B62B36"/>
    <w:rsid w:val="00B64B9B"/>
    <w:rsid w:val="00B70089"/>
    <w:rsid w:val="00B73BB9"/>
    <w:rsid w:val="00B85605"/>
    <w:rsid w:val="00BA0978"/>
    <w:rsid w:val="00BA0B71"/>
    <w:rsid w:val="00BB0013"/>
    <w:rsid w:val="00BC590A"/>
    <w:rsid w:val="00BD5989"/>
    <w:rsid w:val="00BE7767"/>
    <w:rsid w:val="00BF0DEA"/>
    <w:rsid w:val="00C079E7"/>
    <w:rsid w:val="00C07E63"/>
    <w:rsid w:val="00C1202A"/>
    <w:rsid w:val="00C15F6B"/>
    <w:rsid w:val="00C17CF3"/>
    <w:rsid w:val="00C2155A"/>
    <w:rsid w:val="00C3334D"/>
    <w:rsid w:val="00C36547"/>
    <w:rsid w:val="00C415CF"/>
    <w:rsid w:val="00C4633E"/>
    <w:rsid w:val="00C50269"/>
    <w:rsid w:val="00C710B9"/>
    <w:rsid w:val="00C754D7"/>
    <w:rsid w:val="00C76427"/>
    <w:rsid w:val="00C816A4"/>
    <w:rsid w:val="00C838BF"/>
    <w:rsid w:val="00CA4141"/>
    <w:rsid w:val="00CA6DAC"/>
    <w:rsid w:val="00CC50D6"/>
    <w:rsid w:val="00CD28C4"/>
    <w:rsid w:val="00CD3F7E"/>
    <w:rsid w:val="00CE3F10"/>
    <w:rsid w:val="00CE77C7"/>
    <w:rsid w:val="00CF0D9E"/>
    <w:rsid w:val="00CF7E74"/>
    <w:rsid w:val="00D026A3"/>
    <w:rsid w:val="00D10324"/>
    <w:rsid w:val="00D169FD"/>
    <w:rsid w:val="00D22592"/>
    <w:rsid w:val="00D26A22"/>
    <w:rsid w:val="00D32BB7"/>
    <w:rsid w:val="00D36615"/>
    <w:rsid w:val="00D45A33"/>
    <w:rsid w:val="00D4684D"/>
    <w:rsid w:val="00D47BB9"/>
    <w:rsid w:val="00D56BB5"/>
    <w:rsid w:val="00D57F3F"/>
    <w:rsid w:val="00D6267E"/>
    <w:rsid w:val="00D64F76"/>
    <w:rsid w:val="00D719AC"/>
    <w:rsid w:val="00D719B9"/>
    <w:rsid w:val="00D72443"/>
    <w:rsid w:val="00D840C5"/>
    <w:rsid w:val="00DA6A1D"/>
    <w:rsid w:val="00DC3FD0"/>
    <w:rsid w:val="00DD3F2A"/>
    <w:rsid w:val="00DE79E6"/>
    <w:rsid w:val="00DF4074"/>
    <w:rsid w:val="00DF5AE7"/>
    <w:rsid w:val="00E00753"/>
    <w:rsid w:val="00E008CD"/>
    <w:rsid w:val="00E06047"/>
    <w:rsid w:val="00E20E5B"/>
    <w:rsid w:val="00E36F0B"/>
    <w:rsid w:val="00E43BD3"/>
    <w:rsid w:val="00E44A70"/>
    <w:rsid w:val="00E67D50"/>
    <w:rsid w:val="00E71FBB"/>
    <w:rsid w:val="00E7635D"/>
    <w:rsid w:val="00E778D7"/>
    <w:rsid w:val="00E834F1"/>
    <w:rsid w:val="00E9780C"/>
    <w:rsid w:val="00EB2A0F"/>
    <w:rsid w:val="00EB3B74"/>
    <w:rsid w:val="00EB6014"/>
    <w:rsid w:val="00EC42B0"/>
    <w:rsid w:val="00EC6048"/>
    <w:rsid w:val="00EC6DBE"/>
    <w:rsid w:val="00ED3252"/>
    <w:rsid w:val="00EE2AE0"/>
    <w:rsid w:val="00F04AF7"/>
    <w:rsid w:val="00F057C0"/>
    <w:rsid w:val="00F077CA"/>
    <w:rsid w:val="00F07EA8"/>
    <w:rsid w:val="00F108C1"/>
    <w:rsid w:val="00F34020"/>
    <w:rsid w:val="00F401EA"/>
    <w:rsid w:val="00F52F24"/>
    <w:rsid w:val="00F8251A"/>
    <w:rsid w:val="00F8717B"/>
    <w:rsid w:val="00FA5E18"/>
    <w:rsid w:val="00FA63FA"/>
    <w:rsid w:val="00FA666B"/>
    <w:rsid w:val="00FC1D50"/>
    <w:rsid w:val="00FC4F5C"/>
    <w:rsid w:val="00FC56A3"/>
    <w:rsid w:val="00FE1EB7"/>
    <w:rsid w:val="00FE20E5"/>
    <w:rsid w:val="00FE46EA"/>
    <w:rsid w:val="00FF07C7"/>
    <w:rsid w:val="00FF5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35D"/>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paragraph" w:styleId="Heading1">
    <w:name w:val="heading 1"/>
    <w:basedOn w:val="Normal"/>
    <w:next w:val="Normal"/>
    <w:link w:val="Heading1Char"/>
    <w:uiPriority w:val="9"/>
    <w:qFormat/>
    <w:rsid w:val="00A02D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E7635D"/>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961671"/>
    <w:rPr>
      <w:rFonts w:ascii="Tahoma" w:hAnsi="Tahoma" w:cs="Tahoma"/>
      <w:sz w:val="16"/>
      <w:szCs w:val="16"/>
    </w:rPr>
  </w:style>
  <w:style w:type="character" w:customStyle="1" w:styleId="BalloonTextChar">
    <w:name w:val="Balloon Text Char"/>
    <w:basedOn w:val="DefaultParagraphFont"/>
    <w:link w:val="BalloonText"/>
    <w:uiPriority w:val="99"/>
    <w:semiHidden/>
    <w:rsid w:val="00961671"/>
    <w:rPr>
      <w:rFonts w:ascii="Tahoma" w:eastAsia="DejaVu Sans Condensed" w:hAnsi="Tahoma" w:cs="Tahoma"/>
      <w:color w:val="000000"/>
      <w:sz w:val="16"/>
      <w:szCs w:val="16"/>
      <w:lang w:val="vi-VN" w:eastAsia="vi-VN"/>
    </w:rPr>
  </w:style>
  <w:style w:type="character" w:customStyle="1" w:styleId="Heading1Char">
    <w:name w:val="Heading 1 Char"/>
    <w:basedOn w:val="DefaultParagraphFont"/>
    <w:link w:val="Heading1"/>
    <w:uiPriority w:val="9"/>
    <w:rsid w:val="00A02D9F"/>
    <w:rPr>
      <w:rFonts w:asciiTheme="majorHAnsi" w:eastAsiaTheme="majorEastAsia" w:hAnsiTheme="majorHAnsi" w:cstheme="majorBidi"/>
      <w:b/>
      <w:bCs/>
      <w:color w:val="365F91" w:themeColor="accent1" w:themeShade="BF"/>
      <w:sz w:val="28"/>
      <w:szCs w:val="28"/>
      <w:lang w:val="vi-VN" w:eastAsia="vi-VN"/>
    </w:rPr>
  </w:style>
  <w:style w:type="paragraph" w:styleId="ListParagraph">
    <w:name w:val="List Paragraph"/>
    <w:basedOn w:val="Normal"/>
    <w:uiPriority w:val="34"/>
    <w:qFormat/>
    <w:rsid w:val="00501B7D"/>
    <w:pPr>
      <w:ind w:left="720"/>
      <w:contextualSpacing/>
    </w:pPr>
  </w:style>
  <w:style w:type="paragraph" w:styleId="Header">
    <w:name w:val="header"/>
    <w:basedOn w:val="Normal"/>
    <w:link w:val="HeaderChar"/>
    <w:uiPriority w:val="99"/>
    <w:unhideWhenUsed/>
    <w:rsid w:val="003B0B40"/>
    <w:pPr>
      <w:tabs>
        <w:tab w:val="center" w:pos="4680"/>
        <w:tab w:val="right" w:pos="9360"/>
      </w:tabs>
    </w:pPr>
  </w:style>
  <w:style w:type="character" w:customStyle="1" w:styleId="HeaderChar">
    <w:name w:val="Header Char"/>
    <w:basedOn w:val="DefaultParagraphFont"/>
    <w:link w:val="Header"/>
    <w:uiPriority w:val="99"/>
    <w:rsid w:val="003B0B40"/>
    <w:rPr>
      <w:rFonts w:ascii="DejaVu Sans Condensed" w:eastAsia="DejaVu Sans Condensed" w:hAnsi="DejaVu Sans Condensed" w:cs="DejaVu Sans Condensed"/>
      <w:color w:val="000000"/>
      <w:sz w:val="24"/>
      <w:szCs w:val="24"/>
      <w:lang w:val="vi-VN" w:eastAsia="vi-VN"/>
    </w:rPr>
  </w:style>
  <w:style w:type="paragraph" w:styleId="Footer">
    <w:name w:val="footer"/>
    <w:basedOn w:val="Normal"/>
    <w:link w:val="FooterChar"/>
    <w:uiPriority w:val="99"/>
    <w:unhideWhenUsed/>
    <w:rsid w:val="003B0B40"/>
    <w:pPr>
      <w:tabs>
        <w:tab w:val="center" w:pos="4680"/>
        <w:tab w:val="right" w:pos="9360"/>
      </w:tabs>
    </w:pPr>
  </w:style>
  <w:style w:type="character" w:customStyle="1" w:styleId="FooterChar">
    <w:name w:val="Footer Char"/>
    <w:basedOn w:val="DefaultParagraphFont"/>
    <w:link w:val="Footer"/>
    <w:uiPriority w:val="99"/>
    <w:rsid w:val="003B0B40"/>
    <w:rPr>
      <w:rFonts w:ascii="DejaVu Sans Condensed" w:eastAsia="DejaVu Sans Condensed" w:hAnsi="DejaVu Sans Condensed" w:cs="DejaVu Sans Condensed"/>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35D"/>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paragraph" w:styleId="Heading1">
    <w:name w:val="heading 1"/>
    <w:basedOn w:val="Normal"/>
    <w:next w:val="Normal"/>
    <w:link w:val="Heading1Char"/>
    <w:uiPriority w:val="9"/>
    <w:qFormat/>
    <w:rsid w:val="00A02D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E7635D"/>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961671"/>
    <w:rPr>
      <w:rFonts w:ascii="Tahoma" w:hAnsi="Tahoma" w:cs="Tahoma"/>
      <w:sz w:val="16"/>
      <w:szCs w:val="16"/>
    </w:rPr>
  </w:style>
  <w:style w:type="character" w:customStyle="1" w:styleId="BalloonTextChar">
    <w:name w:val="Balloon Text Char"/>
    <w:basedOn w:val="DefaultParagraphFont"/>
    <w:link w:val="BalloonText"/>
    <w:uiPriority w:val="99"/>
    <w:semiHidden/>
    <w:rsid w:val="00961671"/>
    <w:rPr>
      <w:rFonts w:ascii="Tahoma" w:eastAsia="DejaVu Sans Condensed" w:hAnsi="Tahoma" w:cs="Tahoma"/>
      <w:color w:val="000000"/>
      <w:sz w:val="16"/>
      <w:szCs w:val="16"/>
      <w:lang w:val="vi-VN" w:eastAsia="vi-VN"/>
    </w:rPr>
  </w:style>
  <w:style w:type="character" w:customStyle="1" w:styleId="Heading1Char">
    <w:name w:val="Heading 1 Char"/>
    <w:basedOn w:val="DefaultParagraphFont"/>
    <w:link w:val="Heading1"/>
    <w:uiPriority w:val="9"/>
    <w:rsid w:val="00A02D9F"/>
    <w:rPr>
      <w:rFonts w:asciiTheme="majorHAnsi" w:eastAsiaTheme="majorEastAsia" w:hAnsiTheme="majorHAnsi" w:cstheme="majorBidi"/>
      <w:b/>
      <w:bCs/>
      <w:color w:val="365F91" w:themeColor="accent1" w:themeShade="BF"/>
      <w:sz w:val="28"/>
      <w:szCs w:val="28"/>
      <w:lang w:val="vi-VN" w:eastAsia="vi-VN"/>
    </w:rPr>
  </w:style>
  <w:style w:type="paragraph" w:styleId="ListParagraph">
    <w:name w:val="List Paragraph"/>
    <w:basedOn w:val="Normal"/>
    <w:uiPriority w:val="34"/>
    <w:qFormat/>
    <w:rsid w:val="00501B7D"/>
    <w:pPr>
      <w:ind w:left="720"/>
      <w:contextualSpacing/>
    </w:pPr>
  </w:style>
  <w:style w:type="paragraph" w:styleId="Header">
    <w:name w:val="header"/>
    <w:basedOn w:val="Normal"/>
    <w:link w:val="HeaderChar"/>
    <w:uiPriority w:val="99"/>
    <w:unhideWhenUsed/>
    <w:rsid w:val="003B0B40"/>
    <w:pPr>
      <w:tabs>
        <w:tab w:val="center" w:pos="4680"/>
        <w:tab w:val="right" w:pos="9360"/>
      </w:tabs>
    </w:pPr>
  </w:style>
  <w:style w:type="character" w:customStyle="1" w:styleId="HeaderChar">
    <w:name w:val="Header Char"/>
    <w:basedOn w:val="DefaultParagraphFont"/>
    <w:link w:val="Header"/>
    <w:uiPriority w:val="99"/>
    <w:rsid w:val="003B0B40"/>
    <w:rPr>
      <w:rFonts w:ascii="DejaVu Sans Condensed" w:eastAsia="DejaVu Sans Condensed" w:hAnsi="DejaVu Sans Condensed" w:cs="DejaVu Sans Condensed"/>
      <w:color w:val="000000"/>
      <w:sz w:val="24"/>
      <w:szCs w:val="24"/>
      <w:lang w:val="vi-VN" w:eastAsia="vi-VN"/>
    </w:rPr>
  </w:style>
  <w:style w:type="paragraph" w:styleId="Footer">
    <w:name w:val="footer"/>
    <w:basedOn w:val="Normal"/>
    <w:link w:val="FooterChar"/>
    <w:uiPriority w:val="99"/>
    <w:unhideWhenUsed/>
    <w:rsid w:val="003B0B40"/>
    <w:pPr>
      <w:tabs>
        <w:tab w:val="center" w:pos="4680"/>
        <w:tab w:val="right" w:pos="9360"/>
      </w:tabs>
    </w:pPr>
  </w:style>
  <w:style w:type="character" w:customStyle="1" w:styleId="FooterChar">
    <w:name w:val="Footer Char"/>
    <w:basedOn w:val="DefaultParagraphFont"/>
    <w:link w:val="Footer"/>
    <w:uiPriority w:val="99"/>
    <w:rsid w:val="003B0B40"/>
    <w:rPr>
      <w:rFonts w:ascii="DejaVu Sans Condensed" w:eastAsia="DejaVu Sans Condensed" w:hAnsi="DejaVu Sans Condensed" w:cs="DejaVu Sans Condensed"/>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14185">
      <w:bodyDiv w:val="1"/>
      <w:marLeft w:val="0"/>
      <w:marRight w:val="0"/>
      <w:marTop w:val="0"/>
      <w:marBottom w:val="0"/>
      <w:divBdr>
        <w:top w:val="none" w:sz="0" w:space="0" w:color="auto"/>
        <w:left w:val="none" w:sz="0" w:space="0" w:color="auto"/>
        <w:bottom w:val="none" w:sz="0" w:space="0" w:color="auto"/>
        <w:right w:val="none" w:sz="0" w:space="0" w:color="auto"/>
      </w:divBdr>
    </w:div>
    <w:div w:id="689378217">
      <w:bodyDiv w:val="1"/>
      <w:marLeft w:val="0"/>
      <w:marRight w:val="0"/>
      <w:marTop w:val="0"/>
      <w:marBottom w:val="0"/>
      <w:divBdr>
        <w:top w:val="none" w:sz="0" w:space="0" w:color="auto"/>
        <w:left w:val="none" w:sz="0" w:space="0" w:color="auto"/>
        <w:bottom w:val="none" w:sz="0" w:space="0" w:color="auto"/>
        <w:right w:val="none" w:sz="0" w:space="0" w:color="auto"/>
      </w:divBdr>
    </w:div>
    <w:div w:id="860320346">
      <w:bodyDiv w:val="1"/>
      <w:marLeft w:val="0"/>
      <w:marRight w:val="0"/>
      <w:marTop w:val="0"/>
      <w:marBottom w:val="0"/>
      <w:divBdr>
        <w:top w:val="none" w:sz="0" w:space="0" w:color="auto"/>
        <w:left w:val="none" w:sz="0" w:space="0" w:color="auto"/>
        <w:bottom w:val="none" w:sz="0" w:space="0" w:color="auto"/>
        <w:right w:val="none" w:sz="0" w:space="0" w:color="auto"/>
      </w:divBdr>
    </w:div>
    <w:div w:id="1056784807">
      <w:bodyDiv w:val="1"/>
      <w:marLeft w:val="0"/>
      <w:marRight w:val="0"/>
      <w:marTop w:val="0"/>
      <w:marBottom w:val="0"/>
      <w:divBdr>
        <w:top w:val="none" w:sz="0" w:space="0" w:color="auto"/>
        <w:left w:val="none" w:sz="0" w:space="0" w:color="auto"/>
        <w:bottom w:val="none" w:sz="0" w:space="0" w:color="auto"/>
        <w:right w:val="none" w:sz="0" w:space="0" w:color="auto"/>
      </w:divBdr>
    </w:div>
    <w:div w:id="1249774021">
      <w:bodyDiv w:val="1"/>
      <w:marLeft w:val="0"/>
      <w:marRight w:val="0"/>
      <w:marTop w:val="0"/>
      <w:marBottom w:val="0"/>
      <w:divBdr>
        <w:top w:val="none" w:sz="0" w:space="0" w:color="auto"/>
        <w:left w:val="none" w:sz="0" w:space="0" w:color="auto"/>
        <w:bottom w:val="none" w:sz="0" w:space="0" w:color="auto"/>
        <w:right w:val="none" w:sz="0" w:space="0" w:color="auto"/>
      </w:divBdr>
    </w:div>
    <w:div w:id="1641570314">
      <w:bodyDiv w:val="1"/>
      <w:marLeft w:val="0"/>
      <w:marRight w:val="0"/>
      <w:marTop w:val="0"/>
      <w:marBottom w:val="0"/>
      <w:divBdr>
        <w:top w:val="none" w:sz="0" w:space="0" w:color="auto"/>
        <w:left w:val="none" w:sz="0" w:space="0" w:color="auto"/>
        <w:bottom w:val="none" w:sz="0" w:space="0" w:color="auto"/>
        <w:right w:val="none" w:sz="0" w:space="0" w:color="auto"/>
      </w:divBdr>
    </w:div>
    <w:div w:id="1662586045">
      <w:bodyDiv w:val="1"/>
      <w:marLeft w:val="0"/>
      <w:marRight w:val="0"/>
      <w:marTop w:val="0"/>
      <w:marBottom w:val="0"/>
      <w:divBdr>
        <w:top w:val="none" w:sz="0" w:space="0" w:color="auto"/>
        <w:left w:val="none" w:sz="0" w:space="0" w:color="auto"/>
        <w:bottom w:val="none" w:sz="0" w:space="0" w:color="auto"/>
        <w:right w:val="none" w:sz="0" w:space="0" w:color="auto"/>
      </w:divBdr>
    </w:div>
    <w:div w:id="1956986900">
      <w:bodyDiv w:val="1"/>
      <w:marLeft w:val="0"/>
      <w:marRight w:val="0"/>
      <w:marTop w:val="0"/>
      <w:marBottom w:val="0"/>
      <w:divBdr>
        <w:top w:val="none" w:sz="0" w:space="0" w:color="auto"/>
        <w:left w:val="none" w:sz="0" w:space="0" w:color="auto"/>
        <w:bottom w:val="none" w:sz="0" w:space="0" w:color="auto"/>
        <w:right w:val="none" w:sz="0" w:space="0" w:color="auto"/>
      </w:divBdr>
    </w:div>
    <w:div w:id="198431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041A3-5EA9-44F1-81BD-840AAB39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Anh</dc:creator>
  <cp:lastModifiedBy>Tham Trang Nhung (TTGSNH)</cp:lastModifiedBy>
  <cp:revision>20</cp:revision>
  <cp:lastPrinted>2024-05-08T08:06:00Z</cp:lastPrinted>
  <dcterms:created xsi:type="dcterms:W3CDTF">2024-05-08T01:37:00Z</dcterms:created>
  <dcterms:modified xsi:type="dcterms:W3CDTF">2024-06-13T07:20:00Z</dcterms:modified>
</cp:coreProperties>
</file>